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2954" w:type="dxa"/>
        <w:tblInd w:w="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8239"/>
        <w:gridCol w:w="895"/>
        <w:gridCol w:w="895"/>
        <w:gridCol w:w="895"/>
        <w:gridCol w:w="896"/>
        <w:gridCol w:w="894"/>
      </w:tblGrid>
      <w:tr w:rsidR="00A60E49" w:rsidTr="00AE0A47">
        <w:trPr>
          <w:trHeight w:val="203"/>
        </w:trPr>
        <w:tc>
          <w:tcPr>
            <w:tcW w:w="12954" w:type="dxa"/>
            <w:gridSpan w:val="7"/>
            <w:tcBorders>
              <w:bottom w:val="nil"/>
            </w:tcBorders>
          </w:tcPr>
          <w:p w:rsidR="00A60E49" w:rsidRDefault="00A60E49">
            <w:pPr>
              <w:pStyle w:val="TableParagraph"/>
              <w:spacing w:line="183" w:lineRule="exact"/>
              <w:ind w:left="6408"/>
              <w:jc w:val="left"/>
              <w:rPr>
                <w:sz w:val="17"/>
              </w:rPr>
            </w:pPr>
          </w:p>
        </w:tc>
      </w:tr>
      <w:tr w:rsidR="00DD002C" w:rsidTr="00AE0A47">
        <w:trPr>
          <w:trHeight w:val="203"/>
        </w:trPr>
        <w:tc>
          <w:tcPr>
            <w:tcW w:w="12954" w:type="dxa"/>
            <w:gridSpan w:val="7"/>
            <w:tcBorders>
              <w:bottom w:val="nil"/>
            </w:tcBorders>
          </w:tcPr>
          <w:p w:rsidR="00DD002C" w:rsidRDefault="00AE0A47">
            <w:pPr>
              <w:pStyle w:val="TableParagraph"/>
              <w:spacing w:line="183" w:lineRule="exact"/>
              <w:ind w:left="6408"/>
              <w:jc w:val="left"/>
              <w:rPr>
                <w:sz w:val="17"/>
              </w:rPr>
            </w:pPr>
            <w:r>
              <w:rPr>
                <w:sz w:val="17"/>
              </w:rPr>
              <w:t>Município de : ENGENHO VELHO/RS</w:t>
            </w:r>
          </w:p>
        </w:tc>
      </w:tr>
      <w:tr w:rsidR="00DD002C" w:rsidTr="00AE0A47">
        <w:trPr>
          <w:trHeight w:val="296"/>
        </w:trPr>
        <w:tc>
          <w:tcPr>
            <w:tcW w:w="12954" w:type="dxa"/>
            <w:gridSpan w:val="7"/>
            <w:tcBorders>
              <w:top w:val="nil"/>
              <w:bottom w:val="nil"/>
            </w:tcBorders>
          </w:tcPr>
          <w:p w:rsidR="00DD002C" w:rsidRDefault="00AE0A47">
            <w:pPr>
              <w:pStyle w:val="TableParagraph"/>
              <w:ind w:left="65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PLANO PLURIANUAL 2022 - 2025</w:t>
            </w:r>
          </w:p>
        </w:tc>
      </w:tr>
      <w:tr w:rsidR="00DD002C" w:rsidTr="00AE0A47">
        <w:trPr>
          <w:trHeight w:val="290"/>
        </w:trPr>
        <w:tc>
          <w:tcPr>
            <w:tcW w:w="12954" w:type="dxa"/>
            <w:gridSpan w:val="7"/>
            <w:tcBorders>
              <w:top w:val="nil"/>
            </w:tcBorders>
          </w:tcPr>
          <w:p w:rsidR="00DD002C" w:rsidRDefault="00AE0A47">
            <w:pPr>
              <w:pStyle w:val="TableParagraph"/>
              <w:spacing w:before="80" w:line="190" w:lineRule="exact"/>
              <w:ind w:left="527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Parâmentos Utilizados nas Estimativas das Receitas e Despesas</w:t>
            </w:r>
          </w:p>
        </w:tc>
      </w:tr>
      <w:tr w:rsidR="00DD002C" w:rsidTr="00AE0A47">
        <w:trPr>
          <w:trHeight w:val="440"/>
        </w:trPr>
        <w:tc>
          <w:tcPr>
            <w:tcW w:w="8479" w:type="dxa"/>
            <w:gridSpan w:val="2"/>
            <w:shd w:val="clear" w:color="auto" w:fill="D5DCE3"/>
          </w:tcPr>
          <w:p w:rsidR="00DD002C" w:rsidRDefault="00DD002C" w:rsidP="00AE0A47">
            <w:pPr>
              <w:pStyle w:val="TableParagraph"/>
              <w:spacing w:before="2"/>
              <w:ind w:left="397"/>
              <w:jc w:val="left"/>
              <w:rPr>
                <w:rFonts w:ascii="Times New Roman"/>
                <w:sz w:val="19"/>
              </w:rPr>
            </w:pPr>
          </w:p>
          <w:p w:rsidR="00DD002C" w:rsidRDefault="00AE0A47">
            <w:pPr>
              <w:pStyle w:val="TableParagraph"/>
              <w:spacing w:before="1" w:line="199" w:lineRule="exact"/>
              <w:ind w:left="3802" w:right="37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Indicador</w:t>
            </w:r>
          </w:p>
        </w:tc>
        <w:tc>
          <w:tcPr>
            <w:tcW w:w="895" w:type="dxa"/>
            <w:shd w:val="clear" w:color="auto" w:fill="D5DCE3"/>
          </w:tcPr>
          <w:p w:rsidR="00DD002C" w:rsidRDefault="00DD002C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:rsidR="00DD002C" w:rsidRDefault="00AE0A47">
            <w:pPr>
              <w:pStyle w:val="TableParagraph"/>
              <w:spacing w:before="1" w:line="199" w:lineRule="exact"/>
              <w:ind w:left="165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2021</w:t>
            </w:r>
          </w:p>
        </w:tc>
        <w:tc>
          <w:tcPr>
            <w:tcW w:w="895" w:type="dxa"/>
            <w:shd w:val="clear" w:color="auto" w:fill="D5DCE3"/>
          </w:tcPr>
          <w:p w:rsidR="00DD002C" w:rsidRDefault="00DD002C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:rsidR="00DD002C" w:rsidRDefault="00AE0A47">
            <w:pPr>
              <w:pStyle w:val="TableParagraph"/>
              <w:spacing w:before="1" w:line="199" w:lineRule="exact"/>
              <w:ind w:left="166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2022</w:t>
            </w:r>
          </w:p>
        </w:tc>
        <w:tc>
          <w:tcPr>
            <w:tcW w:w="895" w:type="dxa"/>
            <w:shd w:val="clear" w:color="auto" w:fill="D5DCE3"/>
          </w:tcPr>
          <w:p w:rsidR="00DD002C" w:rsidRDefault="00DD002C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:rsidR="00DD002C" w:rsidRDefault="00AE0A47">
            <w:pPr>
              <w:pStyle w:val="TableParagraph"/>
              <w:spacing w:before="1" w:line="199" w:lineRule="exact"/>
              <w:ind w:left="166" w:right="13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2023</w:t>
            </w:r>
          </w:p>
        </w:tc>
        <w:tc>
          <w:tcPr>
            <w:tcW w:w="896" w:type="dxa"/>
            <w:shd w:val="clear" w:color="auto" w:fill="D5DCE3"/>
          </w:tcPr>
          <w:p w:rsidR="00DD002C" w:rsidRDefault="00DD002C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:rsidR="00DD002C" w:rsidRDefault="00AE0A47">
            <w:pPr>
              <w:pStyle w:val="TableParagraph"/>
              <w:spacing w:before="1" w:line="199" w:lineRule="exact"/>
              <w:ind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894" w:type="dxa"/>
            <w:shd w:val="clear" w:color="auto" w:fill="D5DCE3"/>
          </w:tcPr>
          <w:p w:rsidR="00DD002C" w:rsidRDefault="00DD002C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:rsidR="00DD002C" w:rsidRDefault="00AE0A47">
            <w:pPr>
              <w:pStyle w:val="TableParagraph"/>
              <w:spacing w:before="1" w:line="199" w:lineRule="exact"/>
              <w:ind w:left="249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2025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INFLAÇÃO MÉDIA ANUAL (I P C A)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4.80%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3.59%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3.33%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3.23%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3.21%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VARIAÇÃODO PIB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3.16%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2.34%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2.41%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2.42%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2.40%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CRESCIMENTO VEGETATIVO DA FOLHA SALARIAL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CRESCIMENTO VEGETATIVO DE OUTRAS DESP DE CUSTEIO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EXPECTATIVA DE CRESCIMENTO MÉDIO DA ARRECADAÇÃO TRIBUTÁRIA PRÓPRIA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EXPECTATIVA DE CRESCIMENTO DAS TRANSF.CONSTITUCIONAIS DA UNIÃO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11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1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EXPECTATIVA DE CRESCIMENTO DAS TRANSF.CONSTITUCIONAIS DO ESTADO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1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1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1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1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1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PERCENTUAL DE AUMENTO SALARIAL - EXECUTVO (ACIMA DO IPCA)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10"/>
        </w:trPr>
        <w:tc>
          <w:tcPr>
            <w:tcW w:w="8479" w:type="dxa"/>
            <w:gridSpan w:val="2"/>
            <w:shd w:val="clear" w:color="auto" w:fill="D5DCE3"/>
          </w:tcPr>
          <w:p w:rsidR="00DD002C" w:rsidRDefault="00AE0A47">
            <w:pPr>
              <w:pStyle w:val="TableParagraph"/>
              <w:spacing w:line="190" w:lineRule="exact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PERCENTUAL DE AUMENTO SALARIAL - LEGISLATIVO (ACIMA DO IPCA)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6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5" w:type="dxa"/>
          </w:tcPr>
          <w:p w:rsidR="00DD002C" w:rsidRDefault="00AE0A47">
            <w:pPr>
              <w:pStyle w:val="TableParagraph"/>
              <w:spacing w:line="190" w:lineRule="exact"/>
              <w:ind w:left="167" w:right="1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  <w:tc>
          <w:tcPr>
            <w:tcW w:w="896" w:type="dxa"/>
          </w:tcPr>
          <w:p w:rsidR="00DD002C" w:rsidRDefault="00AE0A47">
            <w:pPr>
              <w:pStyle w:val="TableParagraph"/>
              <w:spacing w:line="190" w:lineRule="exact"/>
              <w:ind w:right="153"/>
              <w:rPr>
                <w:sz w:val="18"/>
              </w:rPr>
            </w:pPr>
            <w:r>
              <w:rPr>
                <w:sz w:val="18"/>
              </w:rPr>
              <w:t>0.00%</w:t>
            </w:r>
          </w:p>
        </w:tc>
        <w:tc>
          <w:tcPr>
            <w:tcW w:w="894" w:type="dxa"/>
          </w:tcPr>
          <w:p w:rsidR="00DD002C" w:rsidRDefault="00AE0A47">
            <w:pPr>
              <w:pStyle w:val="TableParagraph"/>
              <w:spacing w:line="190" w:lineRule="exact"/>
              <w:ind w:left="1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0.00%</w:t>
            </w:r>
          </w:p>
        </w:tc>
      </w:tr>
      <w:tr w:rsidR="00DD002C" w:rsidTr="00AE0A47">
        <w:trPr>
          <w:trHeight w:val="244"/>
        </w:trPr>
        <w:tc>
          <w:tcPr>
            <w:tcW w:w="8479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4" w:type="dxa"/>
            <w:tcBorders>
              <w:left w:val="single" w:sz="2" w:space="0" w:color="000000"/>
              <w:bottom w:val="single" w:sz="2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D002C" w:rsidTr="00AE0A47">
        <w:trPr>
          <w:trHeight w:val="72"/>
        </w:trPr>
        <w:tc>
          <w:tcPr>
            <w:tcW w:w="12954" w:type="dxa"/>
            <w:gridSpan w:val="7"/>
            <w:tcBorders>
              <w:top w:val="single" w:sz="2" w:space="0" w:color="000000"/>
              <w:bottom w:val="nil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DD002C" w:rsidTr="00AE0A47">
        <w:trPr>
          <w:trHeight w:val="538"/>
        </w:trPr>
        <w:tc>
          <w:tcPr>
            <w:tcW w:w="240" w:type="dxa"/>
            <w:tcBorders>
              <w:top w:val="nil"/>
              <w:right w:val="single" w:sz="6" w:space="0" w:color="000000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D002C" w:rsidRDefault="00AE0A47">
            <w:pPr>
              <w:pStyle w:val="TableParagraph"/>
              <w:spacing w:before="25" w:line="247" w:lineRule="auto"/>
              <w:ind w:left="4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parâmetros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acima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foram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utilizados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projeções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receitas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despesas,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bem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como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cálculos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valores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correntes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constantes,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 acordo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pertinência,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não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origem/espécie/rubrica 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receita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e/ou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natureza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despesa.</w:t>
            </w:r>
          </w:p>
        </w:tc>
      </w:tr>
    </w:tbl>
    <w:p w:rsidR="00DD002C" w:rsidRDefault="00DD002C">
      <w:pPr>
        <w:spacing w:line="247" w:lineRule="auto"/>
        <w:rPr>
          <w:sz w:val="18"/>
        </w:rPr>
        <w:sectPr w:rsidR="00DD002C" w:rsidSect="00A60E49">
          <w:type w:val="continuous"/>
          <w:pgSz w:w="15840" w:h="12240" w:orient="landscape"/>
          <w:pgMar w:top="1560" w:right="1920" w:bottom="280" w:left="0" w:header="720" w:footer="720" w:gutter="0"/>
          <w:cols w:space="720"/>
        </w:sectPr>
      </w:pPr>
    </w:p>
    <w:p w:rsidR="00DD002C" w:rsidRDefault="00DD002C">
      <w:pPr>
        <w:pStyle w:val="Corpodetexto"/>
        <w:rPr>
          <w:rFonts w:ascii="Times New Roman"/>
          <w:sz w:val="20"/>
        </w:rPr>
      </w:pPr>
    </w:p>
    <w:p w:rsidR="00DD002C" w:rsidRDefault="00DD002C">
      <w:pPr>
        <w:pStyle w:val="Corpodetexto"/>
        <w:rPr>
          <w:rFonts w:ascii="Times New Roman"/>
          <w:sz w:val="20"/>
        </w:rPr>
      </w:pPr>
    </w:p>
    <w:p w:rsidR="00DD002C" w:rsidRDefault="00DD002C">
      <w:pPr>
        <w:pStyle w:val="Corpodetexto"/>
        <w:rPr>
          <w:rFonts w:ascii="Times New Roman"/>
          <w:sz w:val="20"/>
        </w:rPr>
      </w:pPr>
    </w:p>
    <w:p w:rsidR="00DD002C" w:rsidRDefault="00DD002C">
      <w:pPr>
        <w:pStyle w:val="Corpodetexto"/>
        <w:spacing w:before="3"/>
        <w:rPr>
          <w:rFonts w:ascii="Times New Roman"/>
          <w:sz w:val="20"/>
        </w:rPr>
      </w:pPr>
    </w:p>
    <w:p w:rsidR="00DD002C" w:rsidRDefault="00AE0A47">
      <w:pPr>
        <w:pStyle w:val="Ttulo1"/>
        <w:spacing w:before="95"/>
        <w:ind w:left="6300"/>
      </w:pPr>
      <w:r>
        <w:t>Município de :  ENGENHO VELHO/RS</w:t>
      </w:r>
    </w:p>
    <w:p w:rsidR="00DD002C" w:rsidRDefault="00DD002C">
      <w:pPr>
        <w:rPr>
          <w:b/>
          <w:sz w:val="14"/>
        </w:rPr>
      </w:pPr>
    </w:p>
    <w:p w:rsidR="00DD002C" w:rsidRDefault="00DD002C">
      <w:pPr>
        <w:rPr>
          <w:b/>
          <w:sz w:val="14"/>
        </w:rPr>
      </w:pPr>
    </w:p>
    <w:p w:rsidR="00DD002C" w:rsidRDefault="00AE0A47">
      <w:pPr>
        <w:spacing w:before="81"/>
        <w:ind w:left="6299" w:right="5276"/>
        <w:jc w:val="center"/>
        <w:rPr>
          <w:b/>
          <w:sz w:val="13"/>
        </w:rPr>
      </w:pPr>
      <w:r>
        <w:rPr>
          <w:b/>
          <w:sz w:val="13"/>
        </w:rPr>
        <w:t>PLANO PLURIANUAL 2022 - 2025</w:t>
      </w:r>
    </w:p>
    <w:p w:rsidR="00DD002C" w:rsidRDefault="00DD002C">
      <w:pPr>
        <w:spacing w:before="11"/>
        <w:rPr>
          <w:b/>
          <w:sz w:val="14"/>
        </w:rPr>
      </w:pPr>
    </w:p>
    <w:p w:rsidR="00DD002C" w:rsidRDefault="00AE0A47">
      <w:pPr>
        <w:ind w:left="5261"/>
        <w:rPr>
          <w:b/>
          <w:sz w:val="13"/>
        </w:rPr>
      </w:pPr>
      <w:r>
        <w:rPr>
          <w:b/>
          <w:color w:val="FF0000"/>
          <w:sz w:val="13"/>
        </w:rPr>
        <w:t xml:space="preserve">Tabela 01 </w:t>
      </w:r>
      <w:r>
        <w:rPr>
          <w:b/>
          <w:sz w:val="13"/>
        </w:rPr>
        <w:t>- Memória de Cálculo das Estimativas das Principais Receitas</w:t>
      </w:r>
    </w:p>
    <w:p w:rsidR="00DD002C" w:rsidRDefault="00DD002C">
      <w:pPr>
        <w:rPr>
          <w:b/>
          <w:sz w:val="12"/>
        </w:rPr>
      </w:pPr>
    </w:p>
    <w:p w:rsidR="00DD002C" w:rsidRDefault="00AE0A47">
      <w:pPr>
        <w:pStyle w:val="Ttulo2"/>
        <w:spacing w:after="31"/>
      </w:pPr>
      <w:r>
        <w:t>Valores em R$ 1,00</w:t>
      </w: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686"/>
        <w:gridCol w:w="349"/>
        <w:gridCol w:w="942"/>
        <w:gridCol w:w="1219"/>
        <w:gridCol w:w="1234"/>
        <w:gridCol w:w="1162"/>
        <w:gridCol w:w="1203"/>
        <w:gridCol w:w="1249"/>
        <w:gridCol w:w="1292"/>
      </w:tblGrid>
      <w:tr w:rsidR="00DD002C">
        <w:trPr>
          <w:trHeight w:val="1065"/>
        </w:trPr>
        <w:tc>
          <w:tcPr>
            <w:tcW w:w="1306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7"/>
              </w:rPr>
            </w:pPr>
          </w:p>
          <w:p w:rsidR="00DD002C" w:rsidRDefault="00AE0A47">
            <w:pPr>
              <w:pStyle w:val="TableParagraph"/>
              <w:spacing w:before="1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77"/>
              <w:ind w:left="779" w:right="745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CONTAS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spacing w:before="10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ind w:left="779" w:right="74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CONSOLIDADAS ANUAIS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AE0A47">
            <w:pPr>
              <w:pStyle w:val="TableParagraph"/>
              <w:spacing w:before="67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Receitas Correntes</w:t>
            </w:r>
          </w:p>
        </w:tc>
        <w:tc>
          <w:tcPr>
            <w:tcW w:w="1291" w:type="dxa"/>
            <w:gridSpan w:val="2"/>
            <w:tcBorders>
              <w:top w:val="dashSmallGap" w:sz="8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19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ARRECADADA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48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2019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38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18,382,733.52</w:t>
            </w:r>
          </w:p>
        </w:tc>
        <w:tc>
          <w:tcPr>
            <w:tcW w:w="1219" w:type="dxa"/>
            <w:tcBorders>
              <w:top w:val="dashSmallGap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135" w:right="1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ARRECADADA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100" w:right="10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2020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32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18,157,496.81</w:t>
            </w:r>
          </w:p>
        </w:tc>
        <w:tc>
          <w:tcPr>
            <w:tcW w:w="1234" w:type="dxa"/>
            <w:tcBorders>
              <w:top w:val="dashSmallGap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117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(RE) ESTIMADA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8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33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17,918,289.24</w:t>
            </w:r>
          </w:p>
        </w:tc>
        <w:tc>
          <w:tcPr>
            <w:tcW w:w="1162" w:type="dxa"/>
            <w:tcBorders>
              <w:top w:val="dashSmallGap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169" w:right="1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PROJETADO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132" w:right="1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26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18,393,526.38</w:t>
            </w:r>
          </w:p>
        </w:tc>
        <w:tc>
          <w:tcPr>
            <w:tcW w:w="1203" w:type="dxa"/>
            <w:tcBorders>
              <w:top w:val="dashSmallGap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191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PROJETADO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148" w:right="1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307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18,380,061.89</w:t>
            </w:r>
          </w:p>
        </w:tc>
        <w:tc>
          <w:tcPr>
            <w:tcW w:w="1249" w:type="dxa"/>
            <w:tcBorders>
              <w:top w:val="dashSmallGap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212" w:right="1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PROJETADO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175" w:right="1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35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18,446,958.06</w:t>
            </w:r>
          </w:p>
        </w:tc>
        <w:tc>
          <w:tcPr>
            <w:tcW w:w="1292" w:type="dxa"/>
            <w:tcBorders>
              <w:top w:val="dashSmallGap" w:sz="8" w:space="0" w:color="000000"/>
              <w:lef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9"/>
              <w:ind w:left="25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PROJETADO</w:t>
            </w:r>
          </w:p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493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2025</w:t>
            </w: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24"/>
              <w:ind w:left="395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18,629,387.84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1.1.0.0.00.0.0.00.00.0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Impostos, Taxas e Contribuições de Melhoria</w:t>
            </w:r>
          </w:p>
        </w:tc>
        <w:tc>
          <w:tcPr>
            <w:tcW w:w="129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left="568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538,624.37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528,929.12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533,776.75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552,939.33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556,482.06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565,424.48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576,202.81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1.1.1.3.03.1.1.01.00.0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IRRF s/Rend.Trabalho - Principal - Ativos/Inativos do Poder Executivo/Indiretas</w:t>
            </w:r>
          </w:p>
        </w:tc>
        <w:tc>
          <w:tcPr>
            <w:tcW w:w="349" w:type="dxa"/>
            <w:tcBorders>
              <w:right w:val="nil"/>
            </w:tcBorders>
          </w:tcPr>
          <w:p w:rsidR="00DD002C" w:rsidRDefault="00AE0A47">
            <w:pPr>
              <w:pStyle w:val="TableParagraph"/>
              <w:spacing w:before="107" w:line="146" w:lineRule="exact"/>
              <w:ind w:left="69"/>
              <w:jc w:val="left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942" w:type="dxa"/>
            <w:tcBorders>
              <w:left w:val="nil"/>
            </w:tcBorders>
          </w:tcPr>
          <w:p w:rsidR="00DD002C" w:rsidRDefault="00AE0A47">
            <w:pPr>
              <w:pStyle w:val="TableParagraph"/>
              <w:spacing w:before="107" w:line="146" w:lineRule="exact"/>
              <w:ind w:left="207" w:right="32"/>
              <w:jc w:val="center"/>
              <w:rPr>
                <w:sz w:val="13"/>
              </w:rPr>
            </w:pPr>
            <w:r>
              <w:rPr>
                <w:sz w:val="13"/>
              </w:rPr>
              <w:t>286,443.32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290,163.90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288,303.61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298,653.71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302,109.79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305,927.99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311,932.09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1.1.1.3.03.1.1.02.00.0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IRRF s/Rend.Trabalho - Principal - Ativos/Inativos do Poder Legislativo</w:t>
            </w:r>
          </w:p>
        </w:tc>
        <w:tc>
          <w:tcPr>
            <w:tcW w:w="349" w:type="dxa"/>
            <w:tcBorders>
              <w:right w:val="nil"/>
            </w:tcBorders>
          </w:tcPr>
          <w:p w:rsidR="00DD002C" w:rsidRDefault="00AE0A47">
            <w:pPr>
              <w:pStyle w:val="TableParagraph"/>
              <w:spacing w:before="107" w:line="146" w:lineRule="exact"/>
              <w:ind w:left="69"/>
              <w:jc w:val="left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942" w:type="dxa"/>
            <w:tcBorders>
              <w:left w:val="nil"/>
            </w:tcBorders>
          </w:tcPr>
          <w:p w:rsidR="00DD002C" w:rsidRDefault="00AE0A47">
            <w:pPr>
              <w:pStyle w:val="TableParagraph"/>
              <w:spacing w:before="107" w:line="146" w:lineRule="exact"/>
              <w:ind w:left="279" w:right="32"/>
              <w:jc w:val="center"/>
              <w:rPr>
                <w:sz w:val="13"/>
              </w:rPr>
            </w:pPr>
            <w:r>
              <w:rPr>
                <w:sz w:val="13"/>
              </w:rPr>
              <w:t>16,928.62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18,814.90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17,871.76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18,513.36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19,012.73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19,062.40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19,468.32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1.1.1.0.00.0.0.00.00.0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47"/>
              <w:jc w:val="left"/>
              <w:rPr>
                <w:sz w:val="9"/>
              </w:rPr>
            </w:pPr>
            <w:r>
              <w:rPr>
                <w:sz w:val="9"/>
              </w:rPr>
              <w:t>Demais Impostos</w:t>
            </w:r>
          </w:p>
        </w:tc>
        <w:tc>
          <w:tcPr>
            <w:tcW w:w="349" w:type="dxa"/>
            <w:tcBorders>
              <w:right w:val="nil"/>
            </w:tcBorders>
          </w:tcPr>
          <w:p w:rsidR="00DD002C" w:rsidRDefault="00AE0A47">
            <w:pPr>
              <w:pStyle w:val="TableParagraph"/>
              <w:spacing w:before="42" w:line="146" w:lineRule="exact"/>
              <w:ind w:left="69"/>
              <w:jc w:val="left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942" w:type="dxa"/>
            <w:tcBorders>
              <w:left w:val="nil"/>
            </w:tcBorders>
          </w:tcPr>
          <w:p w:rsidR="00DD002C" w:rsidRDefault="00AE0A47">
            <w:pPr>
              <w:pStyle w:val="TableParagraph"/>
              <w:spacing w:before="42" w:line="146" w:lineRule="exact"/>
              <w:ind w:left="207" w:right="32"/>
              <w:jc w:val="center"/>
              <w:rPr>
                <w:sz w:val="13"/>
              </w:rPr>
            </w:pPr>
            <w:r>
              <w:rPr>
                <w:sz w:val="13"/>
              </w:rPr>
              <w:t>235,252.43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219,950.32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227,601.38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235,772.26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235,359.55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240,434.09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244,802.39</w:t>
            </w:r>
          </w:p>
        </w:tc>
      </w:tr>
      <w:tr w:rsidR="00DD002C">
        <w:trPr>
          <w:trHeight w:val="193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0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1.1.2.0.00.0.0.00.00.0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43"/>
              <w:ind w:left="21"/>
              <w:jc w:val="left"/>
              <w:rPr>
                <w:sz w:val="9"/>
              </w:rPr>
            </w:pPr>
            <w:r>
              <w:rPr>
                <w:w w:val="101"/>
                <w:sz w:val="9"/>
              </w:rPr>
              <w:t>Q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2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2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2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2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2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1.1.3.0.00.0.0.00.00.0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Contribuição de Melhoria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1.2.0.0.00.0.0.00.00.0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Contribuições</w:t>
            </w:r>
          </w:p>
        </w:tc>
        <w:tc>
          <w:tcPr>
            <w:tcW w:w="129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46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1,545,209.20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1,748,532.87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1,646,871.04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1,705,993.71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1,757,091.38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1,758,335.90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1,796,342.87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8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1.2.1.0.00.0.0.00.00.0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1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Contribuições Sociais</w:t>
            </w:r>
          </w:p>
        </w:tc>
        <w:tc>
          <w:tcPr>
            <w:tcW w:w="129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46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1,545,209.20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1,748,532.87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1,646,871.04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1,705,993.71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1,757,091.38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1,758,335.90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1,796,342.87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1.2.1.0.04.0.0.00.00.0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 w:right="45"/>
              <w:jc w:val="left"/>
              <w:rPr>
                <w:sz w:val="9"/>
              </w:rPr>
            </w:pPr>
            <w:r>
              <w:rPr>
                <w:sz w:val="9"/>
              </w:rPr>
              <w:t>Contribuição para o Regime Próprio de Previdência Social - RPPS (dos servidores)</w:t>
            </w:r>
          </w:p>
        </w:tc>
        <w:tc>
          <w:tcPr>
            <w:tcW w:w="349" w:type="dxa"/>
            <w:tcBorders>
              <w:right w:val="nil"/>
            </w:tcBorders>
          </w:tcPr>
          <w:p w:rsidR="00DD002C" w:rsidRDefault="00AE0A47">
            <w:pPr>
              <w:pStyle w:val="TableParagraph"/>
              <w:spacing w:before="107" w:line="146" w:lineRule="exact"/>
              <w:ind w:left="69"/>
              <w:jc w:val="left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942" w:type="dxa"/>
            <w:tcBorders>
              <w:left w:val="nil"/>
            </w:tcBorders>
          </w:tcPr>
          <w:p w:rsidR="00DD002C" w:rsidRDefault="00AE0A47">
            <w:pPr>
              <w:pStyle w:val="TableParagraph"/>
              <w:spacing w:before="107" w:line="146" w:lineRule="exact"/>
              <w:ind w:left="207" w:right="32"/>
              <w:jc w:val="center"/>
              <w:rPr>
                <w:sz w:val="13"/>
              </w:rPr>
            </w:pPr>
            <w:r>
              <w:rPr>
                <w:sz w:val="13"/>
              </w:rPr>
              <w:t>459,161.29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1,748,532.87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1,103,847.08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1,143,475.19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1,376,305.71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1,246,890.39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1,295,860.48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1.2.1.0.06.0.0.00.00.0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Contribuição para os Fundos de Assistência Médica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1.2.1.0.99.0.0.00.00.0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Contribuições Sociais</w:t>
            </w:r>
          </w:p>
        </w:tc>
        <w:tc>
          <w:tcPr>
            <w:tcW w:w="349" w:type="dxa"/>
            <w:tcBorders>
              <w:right w:val="nil"/>
            </w:tcBorders>
          </w:tcPr>
          <w:p w:rsidR="00DD002C" w:rsidRDefault="00AE0A47">
            <w:pPr>
              <w:pStyle w:val="TableParagraph"/>
              <w:spacing w:before="42" w:line="146" w:lineRule="exact"/>
              <w:ind w:left="69"/>
              <w:jc w:val="left"/>
              <w:rPr>
                <w:sz w:val="13"/>
              </w:rPr>
            </w:pPr>
            <w:r>
              <w:rPr>
                <w:sz w:val="13"/>
              </w:rPr>
              <w:t>R$</w:t>
            </w:r>
          </w:p>
        </w:tc>
        <w:tc>
          <w:tcPr>
            <w:tcW w:w="942" w:type="dxa"/>
            <w:tcBorders>
              <w:left w:val="nil"/>
            </w:tcBorders>
          </w:tcPr>
          <w:p w:rsidR="00DD002C" w:rsidRDefault="00AE0A47">
            <w:pPr>
              <w:pStyle w:val="TableParagraph"/>
              <w:spacing w:before="42" w:line="146" w:lineRule="exact"/>
              <w:ind w:left="99" w:right="32"/>
              <w:jc w:val="center"/>
              <w:rPr>
                <w:sz w:val="13"/>
              </w:rPr>
            </w:pPr>
            <w:r>
              <w:rPr>
                <w:sz w:val="13"/>
              </w:rPr>
              <w:t>1,086,047.91</w:t>
            </w: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543,023.96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562,518.51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380,785.68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511,445.52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500,482.39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1.2.1.8.00.0.0.00.00.0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Contribuições Sociais específicas de Estados, DF, Municípios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1.2.2.0.00.0.0.00.00.0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Contribuições Econômicas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1.2.4.0.00.0.0.00.00.0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Contribuição para o Custeio do Serviço de Iluminação Pública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1.3.0.0.00.0.0.00.00.0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Receita Patrimonial</w:t>
            </w:r>
          </w:p>
        </w:tc>
        <w:tc>
          <w:tcPr>
            <w:tcW w:w="129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46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1,745,249.90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928,366.40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1,336,808.15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1,384,799.56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1,257,172.75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1,369,098.36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1,379,942.01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1.3.1.0.00.0.0.00.00.0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Exploração do Patrimônio Imobiliário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60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4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1.3.2.0.00.0.0.00.00.0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77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Valores Mobiliários</w:t>
            </w:r>
          </w:p>
        </w:tc>
        <w:tc>
          <w:tcPr>
            <w:tcW w:w="129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left="46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1,745,249.90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928,366.40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1,336,808.15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1,384,799.56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1,257,172.75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1,369,098.36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83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1,379,942.01</w:t>
            </w:r>
          </w:p>
        </w:tc>
      </w:tr>
      <w:tr w:rsidR="00DD002C">
        <w:trPr>
          <w:trHeight w:val="422"/>
        </w:trPr>
        <w:tc>
          <w:tcPr>
            <w:tcW w:w="1306" w:type="dxa"/>
            <w:shd w:val="clear" w:color="auto" w:fill="E1EEDA"/>
          </w:tcPr>
          <w:p w:rsidR="00DD002C" w:rsidRDefault="00DD002C">
            <w:pPr>
              <w:pStyle w:val="TableParagraph"/>
              <w:spacing w:before="7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1.3.2.1.00.1.1.01.00.0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32" w:line="290" w:lineRule="auto"/>
              <w:ind w:left="21" w:right="45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Remuneração de Depósitos de Recursos Vinculados da Educação </w:t>
            </w:r>
            <w:r>
              <w:rPr>
                <w:b/>
                <w:color w:val="FF0000"/>
                <w:sz w:val="9"/>
              </w:rPr>
              <w:t>(MDE, Fundeb e Demais Vinculações da</w:t>
            </w:r>
          </w:p>
          <w:p w:rsidR="00DD002C" w:rsidRDefault="00AE0A47">
            <w:pPr>
              <w:pStyle w:val="TableParagraph"/>
              <w:spacing w:before="1"/>
              <w:ind w:left="21"/>
              <w:jc w:val="left"/>
              <w:rPr>
                <w:b/>
                <w:sz w:val="9"/>
              </w:rPr>
            </w:pPr>
            <w:r>
              <w:rPr>
                <w:b/>
                <w:color w:val="FF0000"/>
                <w:sz w:val="9"/>
              </w:rPr>
              <w:t>Educação)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5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5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5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5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5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421"/>
        </w:trPr>
        <w:tc>
          <w:tcPr>
            <w:tcW w:w="1306" w:type="dxa"/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1.3.2.1.00.1.1.01.00.0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spacing w:before="1" w:line="295" w:lineRule="auto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Remuneração de Depósitos de Recursos </w:t>
            </w:r>
            <w:r>
              <w:rPr>
                <w:b/>
                <w:color w:val="FF0000"/>
                <w:sz w:val="9"/>
              </w:rPr>
              <w:t>Vinculados da Saúde (ASPS + Fonte Federal e Estadual)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421"/>
        </w:trPr>
        <w:tc>
          <w:tcPr>
            <w:tcW w:w="1306" w:type="dxa"/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1.3.2.1.00.1.1.01.00.0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2" w:line="120" w:lineRule="atLeast"/>
              <w:ind w:left="21" w:right="343"/>
              <w:jc w:val="both"/>
              <w:rPr>
                <w:b/>
                <w:sz w:val="9"/>
              </w:rPr>
            </w:pPr>
            <w:r>
              <w:rPr>
                <w:sz w:val="9"/>
              </w:rPr>
              <w:t xml:space="preserve">Remuneração de Depósitos de Recursos </w:t>
            </w:r>
            <w:r>
              <w:rPr>
                <w:b/>
                <w:color w:val="FF0000"/>
                <w:sz w:val="9"/>
              </w:rPr>
              <w:t>Vinculados da Assistência Social ( Rec. Próprios + Fonte Federal e Estadual)</w:t>
            </w:r>
          </w:p>
        </w:tc>
        <w:tc>
          <w:tcPr>
            <w:tcW w:w="1291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4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 w:rsidR="00DD002C" w:rsidRDefault="00DD002C">
      <w:pPr>
        <w:spacing w:line="146" w:lineRule="exact"/>
        <w:rPr>
          <w:sz w:val="13"/>
        </w:rPr>
        <w:sectPr w:rsidR="00DD002C">
          <w:pgSz w:w="15840" w:h="12240" w:orient="landscape"/>
          <w:pgMar w:top="1140" w:right="1920" w:bottom="280" w:left="0" w:header="720" w:footer="720" w:gutter="0"/>
          <w:cols w:space="720"/>
        </w:sect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686"/>
        <w:gridCol w:w="1291"/>
        <w:gridCol w:w="1219"/>
        <w:gridCol w:w="1234"/>
        <w:gridCol w:w="1162"/>
        <w:gridCol w:w="1203"/>
        <w:gridCol w:w="1249"/>
        <w:gridCol w:w="1292"/>
      </w:tblGrid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1.3.2.1.00.1.1.01.00.0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 xml:space="preserve">Remuneração de Depósitos de </w:t>
            </w:r>
            <w:r>
              <w:rPr>
                <w:b/>
                <w:sz w:val="9"/>
              </w:rPr>
              <w:t xml:space="preserve">Outros </w:t>
            </w:r>
            <w:r>
              <w:rPr>
                <w:sz w:val="9"/>
              </w:rPr>
              <w:t>Recursos Vinculados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1.3.2.1.00.1.1.02.00.0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Remuneração de Depósitos de Recursos Não Vinculados - Principal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1,745,249.90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928,366.40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1,336,808.15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1,384,799.56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1,257,172.75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1,369,098.36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1,379,942.01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1.3.2.1.00.4.0.00.00.0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Remuneração dos Recursos do Regime Próprio de Previdência Social - RPPS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1.3.2.1.00.5.0.00.00.0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Juros de Títulos de Renda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1.3.2.9.00.0.0.00.00.0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Outros Valores Mobiliários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1.3.3.0.00.0.0.00.00.0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 w:right="438"/>
              <w:jc w:val="left"/>
              <w:rPr>
                <w:sz w:val="9"/>
              </w:rPr>
            </w:pPr>
            <w:r>
              <w:rPr>
                <w:sz w:val="9"/>
              </w:rPr>
              <w:t>Delegação de Serviços Públicos Mediante Concessão, Permissão, Autorização ou Licença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8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1.3.6.0.00.0.0.00.00.0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Cessão de Direitos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1.3.9.0.00.0.0.00.00.0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Demais Receitas Patrimoniais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1.4.0.0.00.0.0.00.00.0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Receita Agropecuária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1.5.0.0.00.0.0.00.00.0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Receita Industrial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1.6.0.0.00.0.0.00.00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Receita de Serviços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267,649.47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272,572.15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186,538.53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158,133.02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118,601.48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159,381.36</w:t>
            </w:r>
          </w:p>
        </w:tc>
      </w:tr>
      <w:tr w:rsidR="00DD002C">
        <w:trPr>
          <w:trHeight w:val="299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line="141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1.6.4.0.01.1.0.00.00</w:t>
            </w:r>
          </w:p>
          <w:p w:rsidR="00DD002C" w:rsidRDefault="00AE0A47">
            <w:pPr>
              <w:pStyle w:val="TableParagraph"/>
              <w:spacing w:before="18" w:line="120" w:lineRule="exact"/>
              <w:ind w:left="26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+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7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Retorno de Operações - Juros e Encargos Financeiros / Rem. s/Repasse para Programas de Desenv.Econômico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1.6.0.0.00.0.0.00.00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Demais Serviços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267,649.47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272,572.15</w:t>
            </w: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186,538.53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158,133.02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118,601.48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159,381.36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1.7.0.0.00.0.0.00.00.0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Transferências Correntes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13,367,502.46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14,561,927.29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14,356,443.01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14,190,311.44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14,467,082.00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14,428,544.13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14,454,677.94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1.7.1.0.00.0.0.00.00.0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Transferências da União e de suas Entidades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9,434,933.11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10,467,722.63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10,288,118.82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10,108,871.46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10,338,202.51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10,289,404.10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10,291,225.14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1.7.1.8.01.2.0.00.00.0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Fundo de Participação dos Municípios - Cota Mensal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8,014,890.00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7,711,528.10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8,200,000.00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7,975,472.70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7,962,333.60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8,045,935.43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7,994,580.58</w:t>
            </w:r>
          </w:p>
        </w:tc>
      </w:tr>
      <w:tr w:rsidR="00DD002C">
        <w:trPr>
          <w:trHeight w:val="273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1.7.1.8.01.3.0.00.00.0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Fundo de Participação do Municípios – 1% Cota entregue no mês de dezembro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354,693.52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344,445.14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349,569.33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349,569.33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347,861.27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348,999.98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348,810.19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1.7.1.8.01.4.0.00.00.0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Fundo de Participação dos Municípios - 1% Cota entregue no mês de julho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341,589.25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345,179.50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343,384.38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343,384.38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343,982.75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343,583.83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343,650.32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1.7.1.8.01.5.0.00.00.0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Imposto Sobre a Propriedade Territorial Rural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4,159.13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4,294.30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4,226.72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4,226.72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4,249.24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4,234.22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4,236.73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1.7.1.8.02.0.0.00.00.0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 da Compensação Financeira pela Exploração de Recursos Naturais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130,542.07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128,775.31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129,658.69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129,658.69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129,364.23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129,560.54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129,527.82</w:t>
            </w:r>
          </w:p>
        </w:tc>
      </w:tr>
      <w:tr w:rsidR="00DD002C">
        <w:trPr>
          <w:trHeight w:val="620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line="134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1.7.1.8.03.0.0.00.00.</w:t>
            </w:r>
          </w:p>
          <w:p w:rsidR="00DD002C" w:rsidRDefault="00AE0A47">
            <w:pPr>
              <w:pStyle w:val="TableParagraph"/>
              <w:spacing w:before="18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00 +</w:t>
            </w:r>
          </w:p>
          <w:p w:rsidR="00DD002C" w:rsidRDefault="00AE0A47">
            <w:pPr>
              <w:pStyle w:val="TableParagraph"/>
              <w:spacing w:before="19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1.7.1.8.04.0.0.00.00.</w:t>
            </w:r>
          </w:p>
          <w:p w:rsidR="00DD002C" w:rsidRDefault="00AE0A47">
            <w:pPr>
              <w:pStyle w:val="TableParagraph"/>
              <w:spacing w:before="18" w:line="112" w:lineRule="exact"/>
              <w:ind w:left="26"/>
              <w:jc w:val="left"/>
              <w:rPr>
                <w:sz w:val="13"/>
              </w:rPr>
            </w:pPr>
            <w:r>
              <w:rPr>
                <w:sz w:val="13"/>
              </w:rPr>
              <w:t>00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AE0A47">
            <w:pPr>
              <w:pStyle w:val="TableParagraph"/>
              <w:spacing w:before="79" w:line="290" w:lineRule="auto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 de Recursos do Sistema Único de Saúde – SUS – Repasses Fundo a Fundo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226,432.36</w:t>
            </w: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788,547.94</w:t>
            </w: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507,490.15</w:t>
            </w:r>
          </w:p>
        </w:tc>
        <w:tc>
          <w:tcPr>
            <w:tcW w:w="116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525,709.05</w:t>
            </w:r>
          </w:p>
        </w:tc>
        <w:tc>
          <w:tcPr>
            <w:tcW w:w="120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627,470.44</w:t>
            </w:r>
          </w:p>
        </w:tc>
        <w:tc>
          <w:tcPr>
            <w:tcW w:w="124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571,436.42</w:t>
            </w:r>
          </w:p>
        </w:tc>
        <w:tc>
          <w:tcPr>
            <w:tcW w:w="129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593,325.36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1.7.1.8.12.0.0.00.00.0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Recursos do Fundo Nacional de Assistência Social – FNAS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220,180.00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234,716.46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227,448.23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235,613.62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240,338.11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242,039.93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247,013.06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1.7.1.8.05.0.0.00.00.0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Recursos do Fundo Nacional do Desenvolvimento da Educação – FNDE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142,446.78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140,396.58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141,421.68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146,498.72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147,526.64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149,837.33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152,703.56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1.7.1.8.06.0.0.00.00.0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 w:right="45"/>
              <w:jc w:val="left"/>
              <w:rPr>
                <w:sz w:val="9"/>
              </w:rPr>
            </w:pPr>
            <w:r>
              <w:rPr>
                <w:sz w:val="9"/>
              </w:rPr>
              <w:t>Transferência Financeira do ICMS – Desoneração – L.C. Nº 87/96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3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1.7.1.8.10.1.0.00.00.0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9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Convênios da União e de Suas Entidades -</w:t>
            </w:r>
          </w:p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SAÚDE/SUS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1.7.1.8.10.2.0.00.00.0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9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Convênios da União e de Suas Entidades -</w:t>
            </w:r>
          </w:p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EDUCAÇÃO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1.7.1.8.10.3.0.00.00.0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9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Convênios da União e de Suas Entidades -</w:t>
            </w:r>
          </w:p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ASS.SOCIAL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1.7.1.8.10.0.0.00.00.0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9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Convênios da União e de Suas Entidades -</w:t>
            </w:r>
          </w:p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OUTROS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6"/>
              <w:jc w:val="left"/>
              <w:rPr>
                <w:sz w:val="13"/>
              </w:rPr>
            </w:pPr>
            <w:r>
              <w:rPr>
                <w:spacing w:val="-1"/>
                <w:sz w:val="13"/>
              </w:rPr>
              <w:t>1.7.1.8.99.0.0.00.00.0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Transferências da União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769,839.30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384,919.65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398,738.27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535,076.22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453,776.42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477,377.53</w:t>
            </w:r>
          </w:p>
        </w:tc>
      </w:tr>
    </w:tbl>
    <w:p w:rsidR="00DD002C" w:rsidRDefault="00DD002C">
      <w:pPr>
        <w:spacing w:line="146" w:lineRule="exact"/>
        <w:rPr>
          <w:sz w:val="13"/>
        </w:rPr>
        <w:sectPr w:rsidR="00DD002C">
          <w:pgSz w:w="15840" w:h="12240" w:orient="landscape"/>
          <w:pgMar w:top="1140" w:right="1920" w:bottom="280" w:left="0" w:header="720" w:footer="720" w:gutter="0"/>
          <w:cols w:space="720"/>
        </w:sect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686"/>
        <w:gridCol w:w="1291"/>
        <w:gridCol w:w="1219"/>
        <w:gridCol w:w="1234"/>
        <w:gridCol w:w="1162"/>
        <w:gridCol w:w="1203"/>
        <w:gridCol w:w="1249"/>
        <w:gridCol w:w="1292"/>
      </w:tblGrid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1.7.2.0.00.0.0.00.00.0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" w:line="128" w:lineRule="exact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Transferências dos Estados e do Distrito Federal e de suas Entidades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2,841,771.19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2,988,425.53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2,970,035.55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2,943,722.77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2,977,857.35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2,973,663.70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2,975,087.46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1.7.2.8.01.1.0.00.00.0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ICMS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2,412,883.89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2,477,241.74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2,500,000.00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2,463,375.21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2,480,205.65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2,481,193.62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2,474,924.83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1.7.2.8.01.2.0.00.00.0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IPVA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154,921.94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121,045.10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137,983.52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137,983.52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132,337.38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136,101.47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135,474.12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1.7.2.8.01.3.0.00.00.0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Cota-Parte do IPI - Municípios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57,270.44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32,347.95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44,809.20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44,809.20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40,655.45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43,424.61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42,963.08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1.7.2.8.01.4.0.00.00.0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 w:right="45"/>
              <w:jc w:val="left"/>
              <w:rPr>
                <w:sz w:val="9"/>
              </w:rPr>
            </w:pPr>
            <w:r>
              <w:rPr>
                <w:sz w:val="9"/>
              </w:rPr>
              <w:t>Cota-Parte da Contribuição de Intervenção no Domínio Econômico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1.7.2.8.01.5.0.00.00.0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Participações na Receita dos Estados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1.7.2.8.01.9.0.00.00.0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Transferências dos Estados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3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1.7.2.8.03.1.0.00.00.0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 de Recursos do Estado para Programas de Saúde</w:t>
            </w:r>
          </w:p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– Repasse Fundo a Fundo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216,694.92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357,790.74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287,242.83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297,554.85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324,658.87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312,944.00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321,725.43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1.7.2.8.07.1.0.00.00.0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 de Estado para Assistência Social (FEAS)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 w:right="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1.7.2.8.10.1.00.00.00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Transferência de Convênios dos Estados e do DF - </w:t>
            </w:r>
            <w:r>
              <w:rPr>
                <w:b/>
                <w:sz w:val="9"/>
              </w:rPr>
              <w:t>SAÚDE/SUS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 w:right="33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1.7.2.8.10.2.00.00.00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Transferência de Convênios dos Estados e do DF - </w:t>
            </w:r>
            <w:r>
              <w:rPr>
                <w:b/>
                <w:sz w:val="9"/>
              </w:rPr>
              <w:t>EDUCAÇÃO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1.7.2.8.10.9.XX.00.00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19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Transf.de Convênios dos Estados e do DF -</w:t>
            </w:r>
          </w:p>
          <w:p w:rsidR="00DD002C" w:rsidRDefault="00AE0A47">
            <w:pPr>
              <w:pStyle w:val="TableParagraph"/>
              <w:spacing w:before="2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ASS.SOCIAL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1.7.2.8.10.9.YY.00.00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Outras Transf.de Convênios dos Estados e do DF - </w:t>
            </w:r>
            <w:r>
              <w:rPr>
                <w:b/>
                <w:sz w:val="9"/>
              </w:rPr>
              <w:t>OUTROS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1.7.2.8.99.0.0.00.00.0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Transferências dos Estados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1.7.3.0.00.0.0.00.00.0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dos Municípios e de suas Entidades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1.7.4.0.00.0.0.00.00.0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Instituições Privadas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436"/>
        </w:trPr>
        <w:tc>
          <w:tcPr>
            <w:tcW w:w="1306" w:type="dxa"/>
            <w:shd w:val="clear" w:color="auto" w:fill="E1EEDA"/>
          </w:tcPr>
          <w:p w:rsidR="00DD002C" w:rsidRDefault="00DD002C">
            <w:pPr>
              <w:pStyle w:val="TableParagraph"/>
              <w:spacing w:before="2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spacing w:before="1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1.7.5.8.01.1.1.00.00.0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3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Transferências de Recursos do FUNDEB - Principal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2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1,090,798.16</w:t>
            </w: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2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1,105,779.13</w:t>
            </w: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1,098,288.65</w:t>
            </w:r>
          </w:p>
        </w:tc>
        <w:tc>
          <w:tcPr>
            <w:tcW w:w="116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2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1,137,717.21</w:t>
            </w:r>
          </w:p>
        </w:tc>
        <w:tc>
          <w:tcPr>
            <w:tcW w:w="120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3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1,151,022.14</w:t>
            </w:r>
          </w:p>
        </w:tc>
        <w:tc>
          <w:tcPr>
            <w:tcW w:w="124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3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1,165,476.33</w:t>
            </w:r>
          </w:p>
        </w:tc>
        <w:tc>
          <w:tcPr>
            <w:tcW w:w="129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109" w:line="146" w:lineRule="exact"/>
              <w:ind w:right="54"/>
              <w:rPr>
                <w:b/>
                <w:sz w:val="13"/>
              </w:rPr>
            </w:pPr>
            <w:r>
              <w:rPr>
                <w:b/>
                <w:color w:val="FF0000"/>
                <w:w w:val="95"/>
                <w:sz w:val="13"/>
              </w:rPr>
              <w:t>1,188,365.33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1.7.6.0.00.0.0.00.00.0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do Exterior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1.7.7.0.00.0.0.00.00.0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Pessoas Físicas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1.9.0.0.00.0.0.00.00.0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Outras Receitas Correntes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918,498.12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117,168.98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44,390.30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372,943.82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184,100.68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206,953.71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262,840.85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1.9.1.0.00.0.0.00.00.0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Multas Administrativas, Contratuais e Judiciais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1.9.2.0.00.0.0.00.00.0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Indenizações, Restituições e Ressarcimentos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69,362.44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19,418.15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44,390.30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45,983.91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37,816.15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44,110.30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44,005.42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4" w:right="84"/>
              <w:jc w:val="center"/>
              <w:rPr>
                <w:sz w:val="13"/>
              </w:rPr>
            </w:pPr>
            <w:r>
              <w:rPr>
                <w:sz w:val="13"/>
              </w:rPr>
              <w:t>1.9.2.2.01.2.0.00.00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Restituição de Convênios - Financeiras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4" w:right="84"/>
              <w:jc w:val="center"/>
              <w:rPr>
                <w:sz w:val="13"/>
              </w:rPr>
            </w:pPr>
            <w:r>
              <w:rPr>
                <w:sz w:val="13"/>
              </w:rPr>
              <w:t>1.9.2.0.00.0.0.00.00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Indenizações, Restituições e Ressarcimentos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69,362.44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19,418.15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44,390.30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45,983.91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37,816.15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44,110.30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44,005.42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1.9.9.0.00.0.0.00.00.0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Demais Receitas Correntes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849,135.68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97,750.83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326,959.91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146,284.54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162,843.41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218,835.43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1.9.9.0.03.0.0.00.00.0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Compensações Financeiras entre o Regime Geral e os Regimes Próprios de Previdência dos Servidores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8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1.9.9.0.06.0.0.00.00.0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Contrapartida de Subvenções ou Subsídios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 w:right="-44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1.9.9.0.1.1.1.0.00.00.0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Variação Cambial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1.9.9.0.12.0.0.00.00.0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Encargos Legais pela Inscrição em Dívida Ativa e Receitas de Ônus de Sucumbência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1.9.9.0.99.2.0.00.00.0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Receitas Financeiras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1.9.9.0.99.0.0.00.00.0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Receitas (demais receitas diversas)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849,135.68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97,750.83</w:t>
            </w: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326,959.91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146,284.54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162,843.41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218,835.43</w:t>
            </w:r>
          </w:p>
        </w:tc>
      </w:tr>
      <w:tr w:rsidR="00DD002C">
        <w:trPr>
          <w:trHeight w:val="299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73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Receitas de Capital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1,759,219.98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805,997.95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1,282,608.97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1,282,608.97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1,123,738.63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1,229,652.19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1,211,999.93</w:t>
            </w:r>
          </w:p>
        </w:tc>
      </w:tr>
    </w:tbl>
    <w:p w:rsidR="00DD002C" w:rsidRDefault="00DD002C">
      <w:pPr>
        <w:rPr>
          <w:sz w:val="13"/>
        </w:rPr>
        <w:sectPr w:rsidR="00DD002C">
          <w:pgSz w:w="15840" w:h="12240" w:orient="landscape"/>
          <w:pgMar w:top="1140" w:right="1920" w:bottom="280" w:left="0" w:header="720" w:footer="720" w:gutter="0"/>
          <w:cols w:space="720"/>
        </w:sect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686"/>
        <w:gridCol w:w="1291"/>
        <w:gridCol w:w="1219"/>
        <w:gridCol w:w="1234"/>
        <w:gridCol w:w="1162"/>
        <w:gridCol w:w="1203"/>
        <w:gridCol w:w="1249"/>
        <w:gridCol w:w="1292"/>
      </w:tblGrid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2.1.0.0.00.0.0.00.00.0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Operações de Crédito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672,759.00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172,235.45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422,497.23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422,497.23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339,076.63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394,690.36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385,421.41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2.2.0.0.00.0.0.00.00.0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Alienação de Bens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358,553.00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179,276.50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179,276.50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239,035.33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199,196.11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205,835.98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2.2.1.8.01.1.0.00.00.0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Alienação de Investimentos Temporários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2.2.1.8.01.2.0.00.00.0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Alienação de Investimenros Permanentes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2.2.1.0.00.0.0.00.00.0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Alienação de Bens Móveis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358,553.00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179,276.50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179,276.50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239,035.33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199,196.11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205,835.98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2.2.2.0.00.0.0.00.00.0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Alienação de Bens Imóveis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2.3.0.0.00.0.0.00.00.0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Amortização de Empréstimos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828.38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640.50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734.44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734.44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703.13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724.00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720.52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2.4.0.0.00.0.0.00.00.0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Transferências de Capital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1,085,632.60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274,569.00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680,100.80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680,100.80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544,923.53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635,041.71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620,022.01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2.4.1.8.04.0.0.00.00.0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Transf.do SUS - Fundo a Fundo - </w:t>
            </w:r>
            <w:r>
              <w:rPr>
                <w:b/>
                <w:color w:val="FF0000"/>
                <w:sz w:val="9"/>
              </w:rPr>
              <w:t>Bloco de Estruturação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2.4.1.8.05.0.0.00.00.0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TransF. De Recdursos Destinados a Programas de Educação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2.4.1.8.10.1.0.00.00.0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Transf. De Convênios da União para SUS (Saúde)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bookmarkStart w:id="0" w:name="_GoBack"/>
        <w:bookmarkEnd w:id="0"/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2.4.1.8.10.2.0.00.00.0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Transf.de Convênio da União p/ Programas de Educação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 w:right="-29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2.4.1.8.10.X.X.00.00.0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Demais Transf. De Convênios da União</w:t>
            </w:r>
          </w:p>
        </w:tc>
        <w:tc>
          <w:tcPr>
            <w:tcW w:w="1291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1,085,632.60</w:t>
            </w:r>
          </w:p>
        </w:tc>
        <w:tc>
          <w:tcPr>
            <w:tcW w:w="1219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274,569.00</w:t>
            </w: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680,100.80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680,100.80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544,923.53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635,041.71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620,022.01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2.4.1.8.12.1.0.00.00.0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Transf.de Recursos do FNAS - Ass. Social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2.4.2.8.03.1.0.00.00.0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Transf.de Recursos do SUS - </w:t>
            </w:r>
            <w:r>
              <w:rPr>
                <w:b/>
                <w:color w:val="FF0000"/>
                <w:sz w:val="9"/>
              </w:rPr>
              <w:t>FES (estado)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2.4.2.8.05.0.0.00.00.0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Transf.de Recursos p/ Programas de Educação (</w:t>
            </w:r>
            <w:r>
              <w:rPr>
                <w:b/>
                <w:color w:val="FF0000"/>
                <w:sz w:val="9"/>
              </w:rPr>
              <w:t>Estado</w:t>
            </w:r>
            <w:r>
              <w:rPr>
                <w:sz w:val="9"/>
              </w:rPr>
              <w:t>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2.4.2.8.10.1.0.00.00.0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Transf.de Convênios do </w:t>
            </w:r>
            <w:r>
              <w:rPr>
                <w:b/>
                <w:color w:val="FF0000"/>
                <w:sz w:val="9"/>
              </w:rPr>
              <w:t xml:space="preserve">Estados </w:t>
            </w:r>
            <w:r>
              <w:rPr>
                <w:sz w:val="9"/>
              </w:rPr>
              <w:t xml:space="preserve">para o </w:t>
            </w:r>
            <w:r>
              <w:rPr>
                <w:b/>
                <w:color w:val="FF0000"/>
                <w:sz w:val="9"/>
              </w:rPr>
              <w:t>SUS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3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2.4.2.8.10.2.0.00.00.0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Transf.de Convênios do </w:t>
            </w:r>
            <w:r>
              <w:rPr>
                <w:b/>
                <w:color w:val="FF0000"/>
                <w:sz w:val="9"/>
              </w:rPr>
              <w:t xml:space="preserve">Estado </w:t>
            </w:r>
            <w:r>
              <w:rPr>
                <w:sz w:val="9"/>
              </w:rPr>
              <w:t xml:space="preserve">p/ Programas de </w:t>
            </w:r>
            <w:r>
              <w:rPr>
                <w:b/>
                <w:color w:val="FF0000"/>
                <w:sz w:val="9"/>
              </w:rPr>
              <w:t>Educação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2.4.2.8.10.9.0.00.00.0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Outras Transf.de Convênio do Estado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2.4.3.0.00.0.0.00.00.0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dos Municípios e de suas Entidades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2.4.4.0.00.0.0.00.00.0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Instituições Privadas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2.4.5.0.00.0.0.00.00.0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Outras Instituições Públicas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7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2.4.6.0.00.0.0.00.00.0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do Exterior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2.4.7.0.00.0.0.00.00.0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Transferências de Pessoas Físicas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2.9.0.0.00.0.0.00.00.0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Outras Receitas de Capital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2.9.9.0.00.1.1.01.00.0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82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 xml:space="preserve">Outras Receitas Diretamente Arrecadadas pelo </w:t>
            </w:r>
            <w:r>
              <w:rPr>
                <w:b/>
                <w:color w:val="FF0000"/>
                <w:sz w:val="9"/>
              </w:rPr>
              <w:t xml:space="preserve">RPPS </w:t>
            </w:r>
            <w:r>
              <w:rPr>
                <w:sz w:val="9"/>
              </w:rPr>
              <w:t>- Principal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2.9.9.0.00.1.1.02.00.0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Remuneracao de Depósitos Bancários - Principal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99"/>
        </w:trPr>
        <w:tc>
          <w:tcPr>
            <w:tcW w:w="1306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3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7.0.0.0.00.0.0.00.00.0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Receitas Correntes Intraorçamentárias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>
        <w:trPr>
          <w:trHeight w:val="299"/>
        </w:trPr>
        <w:tc>
          <w:tcPr>
            <w:tcW w:w="1306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4"/>
              <w:ind w:left="3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7.0.0.0.00.0.0.00.00.0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spacing w:before="1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Receitas Correntes Intraorçamentárias </w:t>
            </w:r>
            <w:r>
              <w:rPr>
                <w:b/>
                <w:color w:val="FF0000"/>
                <w:sz w:val="9"/>
              </w:rPr>
              <w:t>-RPPS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22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22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22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22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99"/>
        </w:trPr>
        <w:tc>
          <w:tcPr>
            <w:tcW w:w="1306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3"/>
              <w:ind w:left="3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7.0.0.0.00.0.0.00.00.0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Receitas Correntes Intraorçamentárias </w:t>
            </w:r>
            <w:r>
              <w:rPr>
                <w:b/>
                <w:color w:val="FF0000"/>
                <w:sz w:val="9"/>
              </w:rPr>
              <w:t>- Outras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99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73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8.0.0.0.00.0.0.00.00.0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Receitas de Capital Intraorçamentárias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4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>
        <w:trPr>
          <w:trHeight w:val="299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73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8.0.0.0.00.0.0.00.00.0</w:t>
            </w:r>
          </w:p>
        </w:tc>
        <w:tc>
          <w:tcPr>
            <w:tcW w:w="2686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Receitas de Capital Intraorçamentárias </w:t>
            </w:r>
            <w:r>
              <w:rPr>
                <w:b/>
                <w:color w:val="FF0000"/>
                <w:sz w:val="9"/>
              </w:rPr>
              <w:t>- RPPS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198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 w:rsidR="00DD002C" w:rsidRDefault="00DD002C">
      <w:pPr>
        <w:rPr>
          <w:sz w:val="13"/>
        </w:rPr>
        <w:sectPr w:rsidR="00DD002C">
          <w:pgSz w:w="15840" w:h="12240" w:orient="landscape"/>
          <w:pgMar w:top="1140" w:right="1920" w:bottom="280" w:left="0" w:header="720" w:footer="720" w:gutter="0"/>
          <w:cols w:space="720"/>
        </w:sect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687"/>
        <w:gridCol w:w="1291"/>
        <w:gridCol w:w="1220"/>
        <w:gridCol w:w="1235"/>
        <w:gridCol w:w="1163"/>
        <w:gridCol w:w="1204"/>
        <w:gridCol w:w="1250"/>
        <w:gridCol w:w="1293"/>
      </w:tblGrid>
      <w:tr w:rsidR="00DD002C">
        <w:trPr>
          <w:trHeight w:val="299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73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8.0.0.0.00.0.0.00.00.0</w:t>
            </w:r>
          </w:p>
        </w:tc>
        <w:tc>
          <w:tcPr>
            <w:tcW w:w="2687" w:type="dxa"/>
            <w:shd w:val="clear" w:color="auto" w:fill="E1EEDA"/>
          </w:tcPr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sz w:val="9"/>
              </w:rPr>
              <w:t xml:space="preserve">Receitas de Capital Intraorçamentárias </w:t>
            </w:r>
            <w:r>
              <w:rPr>
                <w:b/>
                <w:color w:val="FF0000"/>
                <w:sz w:val="9"/>
              </w:rPr>
              <w:t>- Outras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shd w:val="clear" w:color="auto" w:fill="E1EEDA"/>
          </w:tcPr>
          <w:p w:rsidR="00DD002C" w:rsidRDefault="00AE0A47">
            <w:pPr>
              <w:pStyle w:val="TableParagraph"/>
              <w:spacing w:before="121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527"/>
        </w:trPr>
        <w:tc>
          <w:tcPr>
            <w:tcW w:w="1306" w:type="dxa"/>
            <w:shd w:val="clear" w:color="auto" w:fill="E1EEDA"/>
          </w:tcPr>
          <w:p w:rsidR="00DD002C" w:rsidRDefault="00DD002C">
            <w:pPr>
              <w:pStyle w:val="TableParagraph"/>
              <w:spacing w:before="2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9.0.0.0.0.00.0.0.00.00</w:t>
            </w:r>
          </w:p>
        </w:tc>
        <w:tc>
          <w:tcPr>
            <w:tcW w:w="2687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spacing w:before="2"/>
              <w:jc w:val="left"/>
              <w:rPr>
                <w:b/>
                <w:i/>
                <w:sz w:val="8"/>
              </w:rPr>
            </w:pPr>
          </w:p>
          <w:p w:rsidR="00DD002C" w:rsidRDefault="00AE0A47">
            <w:pPr>
              <w:pStyle w:val="TableParagraph"/>
              <w:ind w:left="2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( R ) Deduções da Receita</w:t>
            </w:r>
          </w:p>
        </w:tc>
        <w:tc>
          <w:tcPr>
            <w:tcW w:w="1291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434"/>
              </w:tabs>
              <w:ind w:right="53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2,128,825.08</w:t>
            </w:r>
          </w:p>
        </w:tc>
        <w:tc>
          <w:tcPr>
            <w:tcW w:w="1220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362"/>
              </w:tabs>
              <w:ind w:right="54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2,069,291.44</w:t>
            </w:r>
          </w:p>
        </w:tc>
        <w:tc>
          <w:tcPr>
            <w:tcW w:w="1235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376"/>
              </w:tabs>
              <w:ind w:right="55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2,177,403.89</w:t>
            </w:r>
          </w:p>
        </w:tc>
        <w:tc>
          <w:tcPr>
            <w:tcW w:w="116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304"/>
              </w:tabs>
              <w:ind w:right="56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2,125,173.47</w:t>
            </w:r>
          </w:p>
        </w:tc>
        <w:tc>
          <w:tcPr>
            <w:tcW w:w="1204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345"/>
              </w:tabs>
              <w:ind w:right="58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2,123,956.26</w:t>
            </w:r>
          </w:p>
        </w:tc>
        <w:tc>
          <w:tcPr>
            <w:tcW w:w="1250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391"/>
              </w:tabs>
              <w:ind w:right="59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2,142,177.87</w:t>
            </w:r>
          </w:p>
        </w:tc>
        <w:tc>
          <w:tcPr>
            <w:tcW w:w="129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6"/>
              </w:rPr>
            </w:pPr>
          </w:p>
          <w:p w:rsidR="00DD002C" w:rsidRDefault="00AE0A47">
            <w:pPr>
              <w:pStyle w:val="TableParagraph"/>
              <w:tabs>
                <w:tab w:val="left" w:pos="434"/>
              </w:tabs>
              <w:ind w:right="61"/>
              <w:rPr>
                <w:b/>
                <w:sz w:val="13"/>
              </w:rPr>
            </w:pPr>
            <w:r>
              <w:rPr>
                <w:b/>
                <w:sz w:val="13"/>
              </w:rPr>
              <w:t>-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1"/>
                <w:w w:val="95"/>
                <w:sz w:val="13"/>
              </w:rPr>
              <w:t>2,130,435.87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9.1.1.0.0.00.0.0.00.00</w:t>
            </w:r>
          </w:p>
        </w:tc>
        <w:tc>
          <w:tcPr>
            <w:tcW w:w="2687" w:type="dxa"/>
            <w:shd w:val="clear" w:color="auto" w:fill="E1EEDA"/>
          </w:tcPr>
          <w:p w:rsidR="00DD002C" w:rsidRDefault="00AE0A47">
            <w:pPr>
              <w:pStyle w:val="TableParagraph"/>
              <w:spacing w:before="84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 xml:space="preserve">Deduções da Receita de Impostos </w:t>
            </w:r>
            <w:r>
              <w:rPr>
                <w:color w:val="FF0000"/>
                <w:sz w:val="9"/>
              </w:rPr>
              <w:t>(digitar com sinal negativo)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08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27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9.1.7.0.0.00.0.0.00.00</w:t>
            </w:r>
          </w:p>
        </w:tc>
        <w:tc>
          <w:tcPr>
            <w:tcW w:w="2687" w:type="dxa"/>
            <w:shd w:val="clear" w:color="auto" w:fill="E1EEDA"/>
          </w:tcPr>
          <w:p w:rsidR="00DD002C" w:rsidRDefault="00AE0A47">
            <w:pPr>
              <w:pStyle w:val="TableParagraph"/>
              <w:spacing w:before="50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>Deduções para o FUNDEB</w:t>
            </w:r>
          </w:p>
        </w:tc>
        <w:tc>
          <w:tcPr>
            <w:tcW w:w="1291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9"/>
              <w:rPr>
                <w:b/>
                <w:sz w:val="13"/>
              </w:rPr>
            </w:pPr>
            <w:r>
              <w:rPr>
                <w:b/>
                <w:sz w:val="13"/>
              </w:rPr>
              <w:t>(2,128,825.08)</w:t>
            </w:r>
          </w:p>
        </w:tc>
        <w:tc>
          <w:tcPr>
            <w:tcW w:w="1220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0"/>
              <w:rPr>
                <w:b/>
                <w:sz w:val="13"/>
              </w:rPr>
            </w:pPr>
            <w:r>
              <w:rPr>
                <w:b/>
                <w:sz w:val="13"/>
              </w:rPr>
              <w:t>(2,069,291.44)</w:t>
            </w:r>
          </w:p>
        </w:tc>
        <w:tc>
          <w:tcPr>
            <w:tcW w:w="1235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2"/>
              <w:rPr>
                <w:b/>
                <w:sz w:val="13"/>
              </w:rPr>
            </w:pPr>
            <w:r>
              <w:rPr>
                <w:b/>
                <w:sz w:val="13"/>
              </w:rPr>
              <w:t>(2,177,403.89)</w:t>
            </w:r>
          </w:p>
        </w:tc>
        <w:tc>
          <w:tcPr>
            <w:tcW w:w="116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3"/>
              <w:rPr>
                <w:b/>
                <w:sz w:val="13"/>
              </w:rPr>
            </w:pPr>
            <w:r>
              <w:rPr>
                <w:b/>
                <w:sz w:val="13"/>
              </w:rPr>
              <w:t>(2,125,173.47)</w:t>
            </w:r>
          </w:p>
        </w:tc>
        <w:tc>
          <w:tcPr>
            <w:tcW w:w="1204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4"/>
              <w:rPr>
                <w:b/>
                <w:sz w:val="13"/>
              </w:rPr>
            </w:pPr>
            <w:r>
              <w:rPr>
                <w:b/>
                <w:sz w:val="13"/>
              </w:rPr>
              <w:t>(2,123,956.26)</w:t>
            </w:r>
          </w:p>
        </w:tc>
        <w:tc>
          <w:tcPr>
            <w:tcW w:w="1250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6"/>
              <w:rPr>
                <w:b/>
                <w:sz w:val="13"/>
              </w:rPr>
            </w:pPr>
            <w:r>
              <w:rPr>
                <w:b/>
                <w:sz w:val="13"/>
              </w:rPr>
              <w:t>(2,142,177.87)</w:t>
            </w:r>
          </w:p>
        </w:tc>
        <w:tc>
          <w:tcPr>
            <w:tcW w:w="1293" w:type="dxa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7"/>
              <w:rPr>
                <w:b/>
                <w:sz w:val="13"/>
              </w:rPr>
            </w:pPr>
            <w:r>
              <w:rPr>
                <w:b/>
                <w:sz w:val="13"/>
              </w:rPr>
              <w:t>(2,130,435.87)</w:t>
            </w:r>
          </w:p>
        </w:tc>
      </w:tr>
      <w:tr w:rsidR="00DD002C">
        <w:trPr>
          <w:trHeight w:val="272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9.1.0.0.0.00.0.0.00.00</w:t>
            </w:r>
          </w:p>
        </w:tc>
        <w:tc>
          <w:tcPr>
            <w:tcW w:w="2687" w:type="dxa"/>
            <w:shd w:val="clear" w:color="auto" w:fill="E1EEDA"/>
          </w:tcPr>
          <w:p w:rsidR="00DD002C" w:rsidRDefault="00AE0A47">
            <w:pPr>
              <w:pStyle w:val="TableParagraph"/>
              <w:spacing w:before="5" w:line="120" w:lineRule="atLeast"/>
              <w:ind w:left="21" w:right="24"/>
              <w:jc w:val="left"/>
              <w:rPr>
                <w:sz w:val="9"/>
              </w:rPr>
            </w:pPr>
            <w:r>
              <w:rPr>
                <w:sz w:val="9"/>
              </w:rPr>
              <w:t xml:space="preserve">Demais Deduções da Receita Corrente </w:t>
            </w:r>
            <w:r>
              <w:rPr>
                <w:color w:val="FF0000"/>
                <w:sz w:val="9"/>
              </w:rPr>
              <w:t>(digitar com sinal negativo)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273"/>
        </w:trPr>
        <w:tc>
          <w:tcPr>
            <w:tcW w:w="1306" w:type="dxa"/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2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9.2.0.0.0.00.0.0.00.00</w:t>
            </w:r>
          </w:p>
        </w:tc>
        <w:tc>
          <w:tcPr>
            <w:tcW w:w="2687" w:type="dxa"/>
            <w:shd w:val="clear" w:color="auto" w:fill="E1EEDA"/>
          </w:tcPr>
          <w:p w:rsidR="00DD002C" w:rsidRDefault="00AE0A47">
            <w:pPr>
              <w:pStyle w:val="TableParagraph"/>
              <w:spacing w:before="6" w:line="120" w:lineRule="atLeast"/>
              <w:ind w:left="21"/>
              <w:jc w:val="left"/>
              <w:rPr>
                <w:sz w:val="9"/>
              </w:rPr>
            </w:pPr>
            <w:r>
              <w:rPr>
                <w:sz w:val="9"/>
              </w:rPr>
              <w:t xml:space="preserve">Demais Deduções da Receita de Capital </w:t>
            </w:r>
            <w:r>
              <w:rPr>
                <w:color w:val="FF0000"/>
                <w:sz w:val="9"/>
              </w:rPr>
              <w:t>(digitar com sinal negativo)</w:t>
            </w:r>
          </w:p>
        </w:tc>
        <w:tc>
          <w:tcPr>
            <w:tcW w:w="1291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shd w:val="clear" w:color="auto" w:fill="E1EEDA"/>
          </w:tcPr>
          <w:p w:rsidR="00DD002C" w:rsidRDefault="00AE0A47">
            <w:pPr>
              <w:pStyle w:val="TableParagraph"/>
              <w:spacing w:before="107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>
        <w:trPr>
          <w:trHeight w:val="435"/>
        </w:trPr>
        <w:tc>
          <w:tcPr>
            <w:tcW w:w="3993" w:type="dxa"/>
            <w:gridSpan w:val="2"/>
            <w:tcBorders>
              <w:lef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AE0A47">
            <w:pPr>
              <w:pStyle w:val="TableParagraph"/>
              <w:spacing w:before="65"/>
              <w:ind w:left="1337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TOTAL DAS RECEITAS ARRECADADAS</w:t>
            </w:r>
          </w:p>
        </w:tc>
        <w:tc>
          <w:tcPr>
            <w:tcW w:w="1291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18,013,128.42</w:t>
            </w:r>
          </w:p>
        </w:tc>
        <w:tc>
          <w:tcPr>
            <w:tcW w:w="1220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16,894,203.32</w:t>
            </w:r>
          </w:p>
        </w:tc>
        <w:tc>
          <w:tcPr>
            <w:tcW w:w="1235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5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17,023,494.31</w:t>
            </w:r>
          </w:p>
        </w:tc>
        <w:tc>
          <w:tcPr>
            <w:tcW w:w="116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5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17,550,961.88</w:t>
            </w:r>
          </w:p>
        </w:tc>
        <w:tc>
          <w:tcPr>
            <w:tcW w:w="1204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5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17,379,844.25</w:t>
            </w:r>
          </w:p>
        </w:tc>
        <w:tc>
          <w:tcPr>
            <w:tcW w:w="1250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6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17,534,432.38</w:t>
            </w:r>
          </w:p>
        </w:tc>
        <w:tc>
          <w:tcPr>
            <w:tcW w:w="129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6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17,710,951.90</w:t>
            </w:r>
          </w:p>
        </w:tc>
      </w:tr>
      <w:tr w:rsidR="00DD002C">
        <w:trPr>
          <w:trHeight w:val="892"/>
        </w:trPr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AE0A47">
            <w:pPr>
              <w:pStyle w:val="TableParagraph"/>
              <w:spacing w:before="61"/>
              <w:ind w:left="3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Informação Complementar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96" w:right="4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2019</w:t>
            </w: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60" w:right="4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2020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67" w:right="4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30" w:right="40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48" w:right="4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50" w:type="dxa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71" w:right="4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1"/>
              <w:jc w:val="left"/>
              <w:rPr>
                <w:b/>
                <w:i/>
                <w:sz w:val="20"/>
              </w:rPr>
            </w:pPr>
          </w:p>
          <w:p w:rsidR="00DD002C" w:rsidRDefault="00AE0A47">
            <w:pPr>
              <w:pStyle w:val="TableParagraph"/>
              <w:ind w:left="490" w:right="4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2025</w:t>
            </w:r>
          </w:p>
        </w:tc>
      </w:tr>
      <w:tr w:rsidR="00DD002C">
        <w:trPr>
          <w:trHeight w:val="436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8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290" w:lineRule="auto"/>
              <w:ind w:left="1337"/>
              <w:jc w:val="left"/>
              <w:rPr>
                <w:sz w:val="9"/>
              </w:rPr>
            </w:pPr>
            <w:r>
              <w:rPr>
                <w:sz w:val="9"/>
              </w:rPr>
              <w:t>Recursos Próprios Aportados para o Fundo Municipal de Assistência Social</w:t>
            </w:r>
          </w:p>
        </w:tc>
        <w:tc>
          <w:tcPr>
            <w:tcW w:w="3746" w:type="dxa"/>
            <w:gridSpan w:val="3"/>
            <w:tcBorders>
              <w:top w:val="nil"/>
              <w:left w:val="nil"/>
              <w:bottom w:val="nil"/>
            </w:tcBorders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AE0A47">
            <w:pPr>
              <w:pStyle w:val="TableParagraph"/>
              <w:spacing w:before="97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 w:rsidR="00DD002C" w:rsidRDefault="00DD002C">
      <w:pPr>
        <w:rPr>
          <w:sz w:val="13"/>
        </w:rPr>
        <w:sectPr w:rsidR="00DD002C">
          <w:pgSz w:w="15840" w:h="12240" w:orient="landscape"/>
          <w:pgMar w:top="1140" w:right="1920" w:bottom="280" w:left="0" w:header="720" w:footer="720" w:gutter="0"/>
          <w:cols w:space="720"/>
        </w:sect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spacing w:before="1" w:after="1"/>
        <w:rPr>
          <w:b/>
          <w:i/>
        </w:rPr>
      </w:pPr>
    </w:p>
    <w:tbl>
      <w:tblPr>
        <w:tblStyle w:val="TableNormal"/>
        <w:tblW w:w="0" w:type="auto"/>
        <w:tblInd w:w="5197" w:type="dxa"/>
        <w:tblLayout w:type="fixed"/>
        <w:tblLook w:val="01E0" w:firstRow="1" w:lastRow="1" w:firstColumn="1" w:lastColumn="1" w:noHBand="0" w:noVBand="0"/>
      </w:tblPr>
      <w:tblGrid>
        <w:gridCol w:w="4565"/>
      </w:tblGrid>
      <w:tr w:rsidR="00DD002C">
        <w:trPr>
          <w:trHeight w:val="186"/>
        </w:trPr>
        <w:tc>
          <w:tcPr>
            <w:tcW w:w="4565" w:type="dxa"/>
          </w:tcPr>
          <w:p w:rsidR="00DD002C" w:rsidRDefault="00AE0A47">
            <w:pPr>
              <w:pStyle w:val="TableParagraph"/>
              <w:spacing w:line="145" w:lineRule="exact"/>
              <w:ind w:left="98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Município de : ENGENHO VELHO/RS</w:t>
            </w:r>
          </w:p>
        </w:tc>
      </w:tr>
      <w:tr w:rsidR="00DD002C">
        <w:trPr>
          <w:trHeight w:val="227"/>
        </w:trPr>
        <w:tc>
          <w:tcPr>
            <w:tcW w:w="4565" w:type="dxa"/>
          </w:tcPr>
          <w:p w:rsidR="00DD002C" w:rsidRDefault="00AE0A47">
            <w:pPr>
              <w:pStyle w:val="TableParagraph"/>
              <w:spacing w:before="37"/>
              <w:ind w:left="98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PLANO PLURIANUAL 2022 - 2025</w:t>
            </w:r>
          </w:p>
        </w:tc>
      </w:tr>
      <w:tr w:rsidR="00DD002C">
        <w:trPr>
          <w:trHeight w:val="186"/>
        </w:trPr>
        <w:tc>
          <w:tcPr>
            <w:tcW w:w="4565" w:type="dxa"/>
          </w:tcPr>
          <w:p w:rsidR="00DD002C" w:rsidRDefault="00AE0A47">
            <w:pPr>
              <w:pStyle w:val="TableParagraph"/>
              <w:spacing w:before="37" w:line="129" w:lineRule="exact"/>
              <w:ind w:left="98" w:right="9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Memória de Cálculo das Estimativas de </w:t>
            </w:r>
            <w:r>
              <w:rPr>
                <w:b/>
                <w:color w:val="FF0000"/>
                <w:sz w:val="13"/>
              </w:rPr>
              <w:t>Despesas Fixas / Obrigatórias</w:t>
            </w:r>
          </w:p>
        </w:tc>
      </w:tr>
    </w:tbl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20"/>
        </w:rPr>
      </w:pPr>
    </w:p>
    <w:p w:rsidR="00DD002C" w:rsidRDefault="00DD002C">
      <w:pPr>
        <w:rPr>
          <w:b/>
          <w:i/>
          <w:sz w:val="14"/>
        </w:rPr>
      </w:pPr>
    </w:p>
    <w:p w:rsidR="00DD002C" w:rsidRDefault="00AE0A47">
      <w:pPr>
        <w:spacing w:before="93" w:after="18"/>
        <w:ind w:right="185"/>
        <w:jc w:val="right"/>
        <w:rPr>
          <w:b/>
          <w:i/>
          <w:sz w:val="13"/>
        </w:rPr>
      </w:pPr>
      <w:r>
        <w:rPr>
          <w:b/>
          <w:i/>
          <w:sz w:val="13"/>
        </w:rPr>
        <w:t>Valores em R$ 1,00</w:t>
      </w:r>
    </w:p>
    <w:tbl>
      <w:tblPr>
        <w:tblStyle w:val="TableNormal"/>
        <w:tblW w:w="0" w:type="auto"/>
        <w:tblInd w:w="1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222"/>
        <w:gridCol w:w="84"/>
        <w:gridCol w:w="2680"/>
        <w:gridCol w:w="12"/>
        <w:gridCol w:w="1274"/>
        <w:gridCol w:w="12"/>
        <w:gridCol w:w="1207"/>
        <w:gridCol w:w="13"/>
        <w:gridCol w:w="1221"/>
        <w:gridCol w:w="14"/>
        <w:gridCol w:w="1148"/>
        <w:gridCol w:w="15"/>
        <w:gridCol w:w="1188"/>
        <w:gridCol w:w="16"/>
        <w:gridCol w:w="1233"/>
        <w:gridCol w:w="17"/>
        <w:gridCol w:w="1275"/>
        <w:gridCol w:w="18"/>
      </w:tblGrid>
      <w:tr w:rsidR="00DD002C" w:rsidTr="00AE0A47">
        <w:trPr>
          <w:gridBefore w:val="1"/>
          <w:wBefore w:w="10" w:type="dxa"/>
          <w:trHeight w:val="398"/>
        </w:trPr>
        <w:tc>
          <w:tcPr>
            <w:tcW w:w="1306" w:type="dxa"/>
            <w:gridSpan w:val="2"/>
            <w:tcBorders>
              <w:left w:val="nil"/>
              <w:bottom w:val="nil"/>
              <w:right w:val="dashSmallGap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left w:val="dashSmallGap" w:sz="8" w:space="0" w:color="000000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7"/>
              <w:jc w:val="left"/>
              <w:rPr>
                <w:b/>
                <w:i/>
                <w:sz w:val="9"/>
              </w:rPr>
            </w:pPr>
          </w:p>
          <w:p w:rsidR="00DD002C" w:rsidRDefault="00AE0A47">
            <w:pPr>
              <w:pStyle w:val="TableParagraph"/>
              <w:ind w:left="1140" w:right="1112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CONTAS</w:t>
            </w:r>
          </w:p>
        </w:tc>
        <w:tc>
          <w:tcPr>
            <w:tcW w:w="1286" w:type="dxa"/>
            <w:gridSpan w:val="2"/>
            <w:tcBorders>
              <w:top w:val="dashSmallGap" w:sz="8" w:space="0" w:color="000000"/>
              <w:bottom w:val="nil"/>
              <w:right w:val="single" w:sz="2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left="284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LIQUIDADA</w:t>
            </w:r>
          </w:p>
        </w:tc>
        <w:tc>
          <w:tcPr>
            <w:tcW w:w="1220" w:type="dxa"/>
            <w:gridSpan w:val="2"/>
            <w:tcBorders>
              <w:top w:val="dashSmallGap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left="260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LIQUIDADA</w:t>
            </w:r>
          </w:p>
        </w:tc>
        <w:tc>
          <w:tcPr>
            <w:tcW w:w="1235" w:type="dxa"/>
            <w:gridSpan w:val="2"/>
            <w:tcBorders>
              <w:top w:val="dashSmallGap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65"/>
              <w:rPr>
                <w:b/>
                <w:sz w:val="13"/>
              </w:rPr>
            </w:pPr>
            <w:r>
              <w:rPr>
                <w:b/>
                <w:sz w:val="13"/>
              </w:rPr>
              <w:t>LIQUIDADA (EST)</w:t>
            </w:r>
          </w:p>
        </w:tc>
        <w:tc>
          <w:tcPr>
            <w:tcW w:w="1163" w:type="dxa"/>
            <w:gridSpan w:val="2"/>
            <w:tcBorders>
              <w:top w:val="dashSmallGap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left="191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PROJETADA</w:t>
            </w:r>
          </w:p>
        </w:tc>
        <w:tc>
          <w:tcPr>
            <w:tcW w:w="1204" w:type="dxa"/>
            <w:gridSpan w:val="2"/>
            <w:tcBorders>
              <w:top w:val="dashSmallGap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left="209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PROJETADA</w:t>
            </w:r>
          </w:p>
        </w:tc>
        <w:tc>
          <w:tcPr>
            <w:tcW w:w="1250" w:type="dxa"/>
            <w:gridSpan w:val="2"/>
            <w:tcBorders>
              <w:top w:val="dashSmallGap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left="23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PROJETADA</w:t>
            </w:r>
          </w:p>
        </w:tc>
        <w:tc>
          <w:tcPr>
            <w:tcW w:w="1293" w:type="dxa"/>
            <w:gridSpan w:val="2"/>
            <w:tcBorders>
              <w:top w:val="dashSmallGap" w:sz="8" w:space="0" w:color="000000"/>
              <w:left w:val="single" w:sz="2" w:space="0" w:color="000000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left="252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PROJETADA</w:t>
            </w:r>
          </w:p>
        </w:tc>
      </w:tr>
      <w:tr w:rsidR="00DD002C" w:rsidTr="00AE0A47">
        <w:trPr>
          <w:gridBefore w:val="1"/>
          <w:wBefore w:w="10" w:type="dxa"/>
          <w:trHeight w:val="421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dashSmallGap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dashSmallGap" w:sz="8" w:space="0" w:color="000000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5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ind w:left="796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CONSOLIDADAS ANUAIS</w:t>
            </w:r>
          </w:p>
        </w:tc>
        <w:tc>
          <w:tcPr>
            <w:tcW w:w="1286" w:type="dxa"/>
            <w:gridSpan w:val="2"/>
            <w:tcBorders>
              <w:top w:val="nil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74" w:right="46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2019</w:t>
            </w:r>
          </w:p>
        </w:tc>
        <w:tc>
          <w:tcPr>
            <w:tcW w:w="122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51" w:right="43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2020</w:t>
            </w:r>
          </w:p>
        </w:tc>
        <w:tc>
          <w:tcPr>
            <w:tcW w:w="1235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57" w:right="4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2021</w:t>
            </w:r>
          </w:p>
        </w:tc>
        <w:tc>
          <w:tcPr>
            <w:tcW w:w="1163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20" w:right="4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2022</w:t>
            </w:r>
          </w:p>
        </w:tc>
        <w:tc>
          <w:tcPr>
            <w:tcW w:w="1204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38" w:right="4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2023</w:t>
            </w:r>
          </w:p>
        </w:tc>
        <w:tc>
          <w:tcPr>
            <w:tcW w:w="125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61" w:right="45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2024</w:t>
            </w:r>
          </w:p>
        </w:tc>
        <w:tc>
          <w:tcPr>
            <w:tcW w:w="1293" w:type="dxa"/>
            <w:gridSpan w:val="2"/>
            <w:tcBorders>
              <w:top w:val="nil"/>
              <w:left w:val="single" w:sz="2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06"/>
              <w:ind w:left="481" w:right="4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2025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3.1.00.00.00.00.00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Pessoal e Encargos Sociais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9,207,810.66</w:t>
            </w:r>
          </w:p>
        </w:tc>
        <w:tc>
          <w:tcPr>
            <w:tcW w:w="122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9,052,205.09</w:t>
            </w:r>
          </w:p>
        </w:tc>
        <w:tc>
          <w:tcPr>
            <w:tcW w:w="123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9,052,205.09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9,430,909.86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9,484,082.06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9,623,512.49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9,818,196.80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Pessoal e Encargos Sociais - Poder Legislativo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554,839.20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581,778.16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581,778.16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593,361.97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605,141.22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612,594.81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623,078.09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Pessoal e Encargos Sociais - Saúde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1,898,198.20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2,097,504.54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2,097,504.54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2,103,984.47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2,169,583.35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2,192,286.00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2,224,469.24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80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Pessoal e Encargos Sociais - Educação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2,284,182.95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2,175,230.52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2,175,230.52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2,290,942.57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2,287,520.78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2,323,946.06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2,374,658.92</w:t>
            </w:r>
          </w:p>
        </w:tc>
      </w:tr>
      <w:tr w:rsidR="00DD002C" w:rsidTr="00AE0A47">
        <w:trPr>
          <w:gridBefore w:val="1"/>
          <w:wBefore w:w="10" w:type="dxa"/>
          <w:trHeight w:val="234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2"/>
              <w:jc w:val="left"/>
              <w:rPr>
                <w:b/>
                <w:i/>
                <w:sz w:val="9"/>
              </w:rPr>
            </w:pPr>
          </w:p>
          <w:p w:rsidR="00DD002C" w:rsidRDefault="00AE0A47">
            <w:pPr>
              <w:pStyle w:val="TableParagraph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Pessoal e Encargos Sociais - Assist. Social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555,449.91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440,021.80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440,021.80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495,675.91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473,843.66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485,023.18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500,411.19</w:t>
            </w:r>
          </w:p>
        </w:tc>
      </w:tr>
      <w:tr w:rsidR="00DD002C" w:rsidTr="00AE0A47">
        <w:trPr>
          <w:gridBefore w:val="1"/>
          <w:wBefore w:w="10" w:type="dxa"/>
          <w:trHeight w:val="234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2"/>
              <w:jc w:val="left"/>
              <w:rPr>
                <w:b/>
                <w:i/>
                <w:sz w:val="9"/>
              </w:rPr>
            </w:pPr>
          </w:p>
          <w:p w:rsidR="00DD002C" w:rsidRDefault="00AE0A47">
            <w:pPr>
              <w:pStyle w:val="TableParagraph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Pessoal e Encargos Sociais - Do RPPS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771,971.55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738,374.60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738,374.60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776,483.27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776,088.37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788,314.60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805,342.90</w:t>
            </w:r>
          </w:p>
        </w:tc>
      </w:tr>
      <w:tr w:rsidR="00DD002C" w:rsidTr="00AE0A47">
        <w:trPr>
          <w:gridBefore w:val="1"/>
          <w:wBefore w:w="10" w:type="dxa"/>
          <w:trHeight w:val="234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2"/>
              <w:jc w:val="left"/>
              <w:rPr>
                <w:b/>
                <w:i/>
                <w:sz w:val="9"/>
              </w:rPr>
            </w:pPr>
          </w:p>
          <w:p w:rsidR="00DD002C" w:rsidRDefault="00AE0A47">
            <w:pPr>
              <w:pStyle w:val="TableParagraph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Pessoal e Encargos Sociais - Demais Áreas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3,143,168.85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3,019,295.47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68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3,019,295.47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3,170,461.66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3,171,904.68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3,221,347.83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68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3,290,236.46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3.2.00.00.00.00.00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Juros e Encargos da Dívida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2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Juros e Encargos da Dívida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Juros e Encargos da Dívida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Juros e Encargos da Dívida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Juros e Encargos da Dívida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Juros e Encargos da Dívida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Juros e Encargos da Dívida - Demais Áreas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3.3.XX.08.00.00.00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80"/>
              <w:ind w:left="3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Outros Benefícios Assistênciais do Servidor e do Militar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41,936.40</w:t>
            </w:r>
          </w:p>
        </w:tc>
        <w:tc>
          <w:tcPr>
            <w:tcW w:w="122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59,006.02</w:t>
            </w:r>
          </w:p>
        </w:tc>
        <w:tc>
          <w:tcPr>
            <w:tcW w:w="123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60,000.00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55,573.42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60,130.98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60,459.88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60,606.38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Outros Benef.Assistênciais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Outros Benef.Assistênciais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Outros Benef.Assistênciais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Outros Benef.Assistênciais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Outros Benef.Assistênciais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Outros Benef.Assistênciais - Demais Áreas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sz w:val="13"/>
              </w:rPr>
            </w:pPr>
            <w:r>
              <w:rPr>
                <w:w w:val="95"/>
                <w:sz w:val="13"/>
              </w:rPr>
              <w:t>41,936.40</w:t>
            </w:r>
          </w:p>
        </w:tc>
        <w:tc>
          <w:tcPr>
            <w:tcW w:w="1220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sz w:val="13"/>
              </w:rPr>
            </w:pPr>
            <w:r>
              <w:rPr>
                <w:w w:val="95"/>
                <w:sz w:val="13"/>
              </w:rPr>
              <w:t>59,006.02</w:t>
            </w:r>
          </w:p>
        </w:tc>
        <w:tc>
          <w:tcPr>
            <w:tcW w:w="1235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sz w:val="13"/>
              </w:rPr>
            </w:pPr>
            <w:r>
              <w:rPr>
                <w:w w:val="95"/>
                <w:sz w:val="13"/>
              </w:rPr>
              <w:t>60,000.00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sz w:val="13"/>
              </w:rPr>
            </w:pPr>
            <w:r>
              <w:rPr>
                <w:w w:val="95"/>
                <w:sz w:val="13"/>
              </w:rPr>
              <w:t>55,573.42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sz w:val="13"/>
              </w:rPr>
            </w:pPr>
            <w:r>
              <w:rPr>
                <w:w w:val="95"/>
                <w:sz w:val="13"/>
              </w:rPr>
              <w:t>60,130.98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sz w:val="13"/>
              </w:rPr>
            </w:pPr>
            <w:r>
              <w:rPr>
                <w:w w:val="95"/>
                <w:sz w:val="13"/>
              </w:rPr>
              <w:t>60,459.88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sz w:val="13"/>
              </w:rPr>
            </w:pPr>
            <w:r>
              <w:rPr>
                <w:w w:val="95"/>
                <w:sz w:val="13"/>
              </w:rPr>
              <w:t>60,606.38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3.3.XX.46.00.00.00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Auxílio - Alimentação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2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8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9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Auxílio - Alimentação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Auxílio - Alimentação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Auxílio - Alimentação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80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Auxílio - Alimentação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Auxílio - Alimentação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8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Auxílio - Alimentação - Demais Áreas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3.3.XX.47.00.00.00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Obrigações Tributárias e Contributivas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133,370.80</w:t>
            </w:r>
          </w:p>
        </w:tc>
        <w:tc>
          <w:tcPr>
            <w:tcW w:w="122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133,020.80</w:t>
            </w:r>
          </w:p>
        </w:tc>
        <w:tc>
          <w:tcPr>
            <w:tcW w:w="123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5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140,000.00</w:t>
            </w: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6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140,327.02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8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142,370.77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9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145,450.31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147,297.22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Obrigações Tributárias e Contributivas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Before w:val="1"/>
          <w:wBefore w:w="10" w:type="dxa"/>
          <w:trHeight w:val="207"/>
        </w:trPr>
        <w:tc>
          <w:tcPr>
            <w:tcW w:w="1306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31"/>
              <w:jc w:val="left"/>
              <w:rPr>
                <w:sz w:val="9"/>
              </w:rPr>
            </w:pPr>
            <w:r>
              <w:rPr>
                <w:sz w:val="9"/>
              </w:rPr>
              <w:t>Obrigações Tributárias e Contributivas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20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5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0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2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50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3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Obrigações Tributárias e Contributivas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Obrigações Tributárias e Contributivas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Obrigações Tributárias e Contributivas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Obrigações Tributárias e Contributivas -Demais Áreas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133,370.80</w:t>
            </w:r>
          </w:p>
        </w:tc>
        <w:tc>
          <w:tcPr>
            <w:tcW w:w="1219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133,020.80</w:t>
            </w:r>
          </w:p>
        </w:tc>
        <w:tc>
          <w:tcPr>
            <w:tcW w:w="1234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140,000.00</w:t>
            </w: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140,327.02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142,370.77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145,450.31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147,297.22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3.3.XX.91.00.00.00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Sentenças Judiciais (Exceto Precatórios de Pessoal)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Sentenças Judiciais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Sentenças Judiciais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Sentenças Judiciais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7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Sentenças Judiciais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Sentenças Judiciais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Sentenças Judiciais - Demais Áreas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3.3.XX.93.00.00.00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Indenizações e Restituições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Demais Áreas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4.4.XX.93.00.00.00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Indenizações e Restituições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1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3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80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Indenizações e Restituições - Demais Áreas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left="2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4.6.00.00.00.00.00</w:t>
            </w: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Amortização da Dívida</w:t>
            </w:r>
          </w:p>
        </w:tc>
        <w:tc>
          <w:tcPr>
            <w:tcW w:w="1286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68,471.59</w:t>
            </w:r>
          </w:p>
        </w:tc>
        <w:tc>
          <w:tcPr>
            <w:tcW w:w="121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186,438.25</w:t>
            </w:r>
          </w:p>
        </w:tc>
        <w:tc>
          <w:tcPr>
            <w:tcW w:w="1234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200,000.00</w:t>
            </w: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151,636.61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179,358.29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176,998.30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169,331.07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Amortização da Dívida - Poder Legislativo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Amortização da Dívida - Saúde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Amortização da Dívida - Educação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7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Amortização da Dívida - Assist. Social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80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Amortização da Dívida - Do RPPS</w:t>
            </w:r>
          </w:p>
        </w:tc>
        <w:tc>
          <w:tcPr>
            <w:tcW w:w="1286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9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34" w:type="dxa"/>
            <w:gridSpan w:val="2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196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207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DD002C" w:rsidTr="00AE0A47">
        <w:trPr>
          <w:gridAfter w:val="1"/>
          <w:wAfter w:w="18" w:type="dxa"/>
          <w:trHeight w:val="208"/>
        </w:trPr>
        <w:tc>
          <w:tcPr>
            <w:tcW w:w="1232" w:type="dxa"/>
            <w:gridSpan w:val="2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9"/>
              <w:ind w:left="105"/>
              <w:jc w:val="left"/>
              <w:rPr>
                <w:sz w:val="9"/>
              </w:rPr>
            </w:pPr>
            <w:r>
              <w:rPr>
                <w:sz w:val="9"/>
              </w:rPr>
              <w:t>Amortização da Dívida - Demais Áreas</w:t>
            </w:r>
          </w:p>
        </w:tc>
        <w:tc>
          <w:tcPr>
            <w:tcW w:w="1286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68,471.59</w:t>
            </w:r>
          </w:p>
        </w:tc>
        <w:tc>
          <w:tcPr>
            <w:tcW w:w="1219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186,438.25</w:t>
            </w:r>
          </w:p>
        </w:tc>
        <w:tc>
          <w:tcPr>
            <w:tcW w:w="1234" w:type="dxa"/>
            <w:gridSpan w:val="2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200,000.00</w:t>
            </w:r>
          </w:p>
        </w:tc>
        <w:tc>
          <w:tcPr>
            <w:tcW w:w="116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1"/>
              <w:rPr>
                <w:sz w:val="13"/>
              </w:rPr>
            </w:pPr>
            <w:r>
              <w:rPr>
                <w:w w:val="95"/>
                <w:sz w:val="13"/>
              </w:rPr>
              <w:t>151,636.61</w:t>
            </w:r>
          </w:p>
        </w:tc>
        <w:tc>
          <w:tcPr>
            <w:tcW w:w="1203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179,358.29</w:t>
            </w:r>
          </w:p>
        </w:tc>
        <w:tc>
          <w:tcPr>
            <w:tcW w:w="1249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52"/>
              <w:rPr>
                <w:sz w:val="13"/>
              </w:rPr>
            </w:pPr>
            <w:r>
              <w:rPr>
                <w:w w:val="95"/>
                <w:sz w:val="13"/>
              </w:rPr>
              <w:t>176,998.30</w:t>
            </w:r>
          </w:p>
        </w:tc>
        <w:tc>
          <w:tcPr>
            <w:tcW w:w="1292" w:type="dxa"/>
            <w:gridSpan w:val="2"/>
            <w:tcBorders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42" w:line="146" w:lineRule="exact"/>
              <w:ind w:right="63"/>
              <w:rPr>
                <w:sz w:val="13"/>
              </w:rPr>
            </w:pPr>
            <w:r>
              <w:rPr>
                <w:w w:val="95"/>
                <w:sz w:val="13"/>
              </w:rPr>
              <w:t>169,331.07</w:t>
            </w:r>
          </w:p>
        </w:tc>
      </w:tr>
      <w:tr w:rsidR="00DD002C" w:rsidTr="00AE0A47">
        <w:trPr>
          <w:gridAfter w:val="1"/>
          <w:wAfter w:w="18" w:type="dxa"/>
          <w:trHeight w:val="475"/>
        </w:trPr>
        <w:tc>
          <w:tcPr>
            <w:tcW w:w="1232" w:type="dxa"/>
            <w:gridSpan w:val="2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thickThinMediumGap" w:sz="9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jc w:val="left"/>
              <w:rPr>
                <w:b/>
                <w:i/>
                <w:sz w:val="10"/>
              </w:rPr>
            </w:pPr>
          </w:p>
          <w:p w:rsidR="00DD002C" w:rsidRDefault="00DD002C">
            <w:pPr>
              <w:pStyle w:val="TableParagraph"/>
              <w:spacing w:before="7"/>
              <w:jc w:val="left"/>
              <w:rPr>
                <w:b/>
                <w:i/>
                <w:sz w:val="9"/>
              </w:rPr>
            </w:pPr>
          </w:p>
          <w:p w:rsidR="00DD002C" w:rsidRDefault="00AE0A47">
            <w:pPr>
              <w:pStyle w:val="TableParagraph"/>
              <w:ind w:left="105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TOTAL DAS DESPESAS FIXAS / OBRIGATÓRIAS</w:t>
            </w:r>
          </w:p>
        </w:tc>
        <w:tc>
          <w:tcPr>
            <w:tcW w:w="1286" w:type="dxa"/>
            <w:gridSpan w:val="2"/>
            <w:tcBorders>
              <w:bottom w:val="double" w:sz="3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9,451,589.45</w:t>
            </w:r>
          </w:p>
        </w:tc>
        <w:tc>
          <w:tcPr>
            <w:tcW w:w="1219" w:type="dxa"/>
            <w:gridSpan w:val="2"/>
            <w:tcBorders>
              <w:bottom w:val="double" w:sz="3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9,430,670.16</w:t>
            </w:r>
          </w:p>
        </w:tc>
        <w:tc>
          <w:tcPr>
            <w:tcW w:w="1234" w:type="dxa"/>
            <w:gridSpan w:val="2"/>
            <w:tcBorders>
              <w:bottom w:val="double" w:sz="3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9,452,205.09</w:t>
            </w:r>
          </w:p>
        </w:tc>
        <w:tc>
          <w:tcPr>
            <w:tcW w:w="1162" w:type="dxa"/>
            <w:gridSpan w:val="2"/>
            <w:tcBorders>
              <w:bottom w:val="double" w:sz="3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5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9,778,446.91</w:t>
            </w:r>
          </w:p>
        </w:tc>
        <w:tc>
          <w:tcPr>
            <w:tcW w:w="1203" w:type="dxa"/>
            <w:gridSpan w:val="2"/>
            <w:tcBorders>
              <w:bottom w:val="double" w:sz="3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5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9,865,942.10</w:t>
            </w:r>
          </w:p>
        </w:tc>
        <w:tc>
          <w:tcPr>
            <w:tcW w:w="1249" w:type="dxa"/>
            <w:gridSpan w:val="2"/>
            <w:tcBorders>
              <w:bottom w:val="double" w:sz="3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5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10,006,420.98</w:t>
            </w:r>
          </w:p>
        </w:tc>
        <w:tc>
          <w:tcPr>
            <w:tcW w:w="1292" w:type="dxa"/>
            <w:gridSpan w:val="2"/>
            <w:tcBorders>
              <w:bottom w:val="double" w:sz="3" w:space="0" w:color="000000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b/>
                <w:i/>
                <w:sz w:val="14"/>
              </w:rPr>
            </w:pPr>
          </w:p>
          <w:p w:rsidR="00DD002C" w:rsidRDefault="00DD002C">
            <w:pPr>
              <w:pStyle w:val="TableParagraph"/>
              <w:spacing w:before="4"/>
              <w:jc w:val="left"/>
              <w:rPr>
                <w:b/>
                <w:i/>
                <w:sz w:val="12"/>
              </w:rPr>
            </w:pPr>
          </w:p>
          <w:p w:rsidR="00DD002C" w:rsidRDefault="00AE0A47">
            <w:pPr>
              <w:pStyle w:val="TableParagraph"/>
              <w:ind w:right="6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10,195,431.47</w:t>
            </w:r>
          </w:p>
        </w:tc>
      </w:tr>
    </w:tbl>
    <w:p w:rsidR="00DD002C" w:rsidRDefault="00DD002C">
      <w:pPr>
        <w:rPr>
          <w:sz w:val="13"/>
        </w:rPr>
        <w:sectPr w:rsidR="00DD002C">
          <w:pgSz w:w="15840" w:h="12240" w:orient="landscape"/>
          <w:pgMar w:top="1140" w:right="19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1475"/>
        <w:gridCol w:w="1491"/>
        <w:gridCol w:w="1441"/>
        <w:gridCol w:w="1481"/>
      </w:tblGrid>
      <w:tr w:rsidR="00DD002C">
        <w:trPr>
          <w:trHeight w:val="141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687" w:right="26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lastRenderedPageBreak/>
              <w:t>unicípio de :  ENGENHO VELHO/RS</w:t>
            </w:r>
          </w:p>
        </w:tc>
      </w:tr>
      <w:tr w:rsidR="00DD002C">
        <w:trPr>
          <w:trHeight w:val="156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35" w:lineRule="exact"/>
              <w:ind w:left="2687" w:right="26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PLANO PLURIANUAL 2022 - 2025</w:t>
            </w:r>
          </w:p>
        </w:tc>
      </w:tr>
      <w:tr w:rsidR="00DD002C">
        <w:trPr>
          <w:trHeight w:val="153"/>
        </w:trPr>
        <w:tc>
          <w:tcPr>
            <w:tcW w:w="9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32" w:lineRule="exact"/>
              <w:ind w:left="2686" w:right="269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Tabela 02 - </w:t>
            </w:r>
            <w:r>
              <w:rPr>
                <w:b/>
                <w:w w:val="105"/>
                <w:sz w:val="12"/>
              </w:rPr>
              <w:t>Estimativas para a Receita Corrente Líquida</w:t>
            </w:r>
          </w:p>
        </w:tc>
      </w:tr>
      <w:tr w:rsidR="00DD002C">
        <w:trPr>
          <w:trHeight w:val="156"/>
        </w:trPr>
        <w:tc>
          <w:tcPr>
            <w:tcW w:w="9373" w:type="dxa"/>
            <w:gridSpan w:val="5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37" w:lineRule="exact"/>
              <w:ind w:left="2699" w:right="269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Apuração Conforme a Instrução Normativa nº 17/2020, do TCE/RS</w:t>
            </w:r>
          </w:p>
        </w:tc>
      </w:tr>
      <w:tr w:rsidR="00DD002C">
        <w:trPr>
          <w:trHeight w:val="140"/>
        </w:trPr>
        <w:tc>
          <w:tcPr>
            <w:tcW w:w="3485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204" w:right="119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ESPECIFICAÇÃO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573" w:right="56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2022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584" w:right="57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2023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560" w:right="54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2024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579" w:right="56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2025</w:t>
            </w:r>
          </w:p>
        </w:tc>
      </w:tr>
      <w:tr w:rsidR="00DD002C">
        <w:trPr>
          <w:trHeight w:val="140"/>
        </w:trPr>
        <w:tc>
          <w:tcPr>
            <w:tcW w:w="3485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 - RECEITAS CORRENTES (Exceto Intraorçamentárias)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18,393,526.38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18,380,061.89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18,446,958.06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18,629,387.84</w:t>
            </w:r>
          </w:p>
        </w:tc>
      </w:tr>
      <w:tr w:rsidR="00DD002C">
        <w:trPr>
          <w:trHeight w:val="140"/>
        </w:trPr>
        <w:tc>
          <w:tcPr>
            <w:tcW w:w="3485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 - DEDUÇÕES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3,585,815.72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3,821,384.48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3,714,058.65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3,757,696.76</w:t>
            </w:r>
          </w:p>
        </w:tc>
      </w:tr>
      <w:tr w:rsidR="00DD002C">
        <w:trPr>
          <w:trHeight w:val="141"/>
        </w:trPr>
        <w:tc>
          <w:tcPr>
            <w:tcW w:w="3485" w:type="dxa"/>
            <w:tcBorders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 R R F s/Rendimentos do Trabalho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2"/>
              <w:rPr>
                <w:sz w:val="12"/>
              </w:rPr>
            </w:pPr>
            <w:r>
              <w:rPr>
                <w:w w:val="105"/>
                <w:sz w:val="12"/>
              </w:rPr>
              <w:t>317,167.07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321,122.51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sz w:val="12"/>
              </w:rPr>
            </w:pPr>
            <w:r>
              <w:rPr>
                <w:w w:val="105"/>
                <w:sz w:val="12"/>
              </w:rPr>
              <w:t>324,990.39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331,400.42</w:t>
            </w:r>
          </w:p>
        </w:tc>
      </w:tr>
      <w:tr w:rsidR="00DD002C">
        <w:trPr>
          <w:trHeight w:val="141"/>
        </w:trPr>
        <w:tc>
          <w:tcPr>
            <w:tcW w:w="3485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Contribuições Previdenciárias do Regime Próprio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1,143,475.19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1,376,305.71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sz w:val="12"/>
              </w:rPr>
            </w:pPr>
            <w:r>
              <w:rPr>
                <w:w w:val="105"/>
                <w:sz w:val="12"/>
              </w:rPr>
              <w:t>1,246,890.39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1,295,860.48</w:t>
            </w:r>
          </w:p>
        </w:tc>
      </w:tr>
      <w:tr w:rsidR="00DD002C">
        <w:trPr>
          <w:trHeight w:val="141"/>
        </w:trPr>
        <w:tc>
          <w:tcPr>
            <w:tcW w:w="3485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Compensação Financeira entre Regimes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4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4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</w:tr>
      <w:tr w:rsidR="00DD002C">
        <w:trPr>
          <w:trHeight w:val="140"/>
        </w:trPr>
        <w:tc>
          <w:tcPr>
            <w:tcW w:w="3485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Rendimentos de Aplicações de Rec.Previdenciários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4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204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3485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8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Deduções da Receita Corrente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2,125,173.47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2,123,956.26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sz w:val="12"/>
              </w:rPr>
            </w:pPr>
            <w:r>
              <w:rPr>
                <w:w w:val="105"/>
                <w:sz w:val="12"/>
              </w:rPr>
              <w:t>2,142,177.87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sz w:val="12"/>
              </w:rPr>
            </w:pPr>
            <w:r>
              <w:rPr>
                <w:w w:val="105"/>
                <w:sz w:val="12"/>
              </w:rPr>
              <w:t>2,130,435.87</w:t>
            </w:r>
          </w:p>
        </w:tc>
      </w:tr>
      <w:tr w:rsidR="00DD002C">
        <w:trPr>
          <w:trHeight w:val="140"/>
        </w:trPr>
        <w:tc>
          <w:tcPr>
            <w:tcW w:w="3485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III - (+) Ajuste Perdas com o Fundeb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987,456.26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972,934.12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976,701.54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942,070.53</w:t>
            </w:r>
          </w:p>
        </w:tc>
      </w:tr>
      <w:tr w:rsidR="00DD002C">
        <w:trPr>
          <w:trHeight w:val="141"/>
        </w:trPr>
        <w:tc>
          <w:tcPr>
            <w:tcW w:w="3485" w:type="dxa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left="19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IV - RECEITA CORRENTE LÍQUIDA (I-II+III)</w:t>
            </w:r>
          </w:p>
        </w:tc>
        <w:tc>
          <w:tcPr>
            <w:tcW w:w="1475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15,795,166.92</w:t>
            </w:r>
          </w:p>
        </w:tc>
        <w:tc>
          <w:tcPr>
            <w:tcW w:w="149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15,531,611.53</w:t>
            </w:r>
          </w:p>
        </w:tc>
        <w:tc>
          <w:tcPr>
            <w:tcW w:w="144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15,709,600.96</w:t>
            </w:r>
          </w:p>
        </w:tc>
        <w:tc>
          <w:tcPr>
            <w:tcW w:w="1481" w:type="dxa"/>
            <w:shd w:val="clear" w:color="auto" w:fill="E1EEDA"/>
          </w:tcPr>
          <w:p w:rsidR="00DD002C" w:rsidRDefault="00AE0A47">
            <w:pPr>
              <w:pStyle w:val="TableParagraph"/>
              <w:spacing w:line="121" w:lineRule="exact"/>
              <w:ind w:righ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15,813,761.61</w:t>
            </w:r>
          </w:p>
        </w:tc>
      </w:tr>
    </w:tbl>
    <w:p w:rsidR="00DD002C" w:rsidRDefault="00DD002C">
      <w:pPr>
        <w:spacing w:line="121" w:lineRule="exact"/>
        <w:rPr>
          <w:sz w:val="12"/>
        </w:rPr>
        <w:sectPr w:rsidR="00DD002C">
          <w:pgSz w:w="12240" w:h="15840"/>
          <w:pgMar w:top="1160" w:right="12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1116"/>
        <w:gridCol w:w="1303"/>
        <w:gridCol w:w="1349"/>
        <w:gridCol w:w="1276"/>
      </w:tblGrid>
      <w:tr w:rsidR="00DD002C">
        <w:trPr>
          <w:trHeight w:val="598"/>
        </w:trPr>
        <w:tc>
          <w:tcPr>
            <w:tcW w:w="9530" w:type="dxa"/>
            <w:gridSpan w:val="5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9" w:lineRule="exact"/>
              <w:ind w:left="1125" w:right="237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lastRenderedPageBreak/>
              <w:t>Município de :  ENGENHO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VELHO/RS</w:t>
            </w:r>
          </w:p>
          <w:p w:rsidR="00DD002C" w:rsidRDefault="00AE0A47">
            <w:pPr>
              <w:pStyle w:val="TableParagraph"/>
              <w:spacing w:before="20"/>
              <w:ind w:left="1125" w:right="238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PLANO PLURIANUAL 2022 - 2025</w:t>
            </w:r>
          </w:p>
          <w:p w:rsidR="00DD002C" w:rsidRDefault="00AE0A47">
            <w:pPr>
              <w:pStyle w:val="TableParagraph"/>
              <w:spacing w:before="27"/>
              <w:ind w:left="1125" w:right="1102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Tabela 03 - </w:t>
            </w:r>
            <w:r>
              <w:rPr>
                <w:b/>
                <w:w w:val="105"/>
                <w:sz w:val="12"/>
              </w:rPr>
              <w:t>Estimativa de Limites de Gastos com Pessoal do Poder Executivo e Legislativo para o período de 2022 a 2025</w:t>
            </w:r>
          </w:p>
        </w:tc>
      </w:tr>
      <w:tr w:rsidR="00DD002C">
        <w:trPr>
          <w:trHeight w:val="126"/>
        </w:trPr>
        <w:tc>
          <w:tcPr>
            <w:tcW w:w="4486" w:type="dxa"/>
            <w:vMerge w:val="restart"/>
            <w:shd w:val="clear" w:color="auto" w:fill="E1EEDA"/>
          </w:tcPr>
          <w:p w:rsidR="00DD002C" w:rsidRDefault="00AE0A47">
            <w:pPr>
              <w:pStyle w:val="TableParagraph"/>
              <w:spacing w:before="57"/>
              <w:ind w:left="1665" w:right="165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PODER EXECUTIVO</w:t>
            </w:r>
          </w:p>
        </w:tc>
        <w:tc>
          <w:tcPr>
            <w:tcW w:w="5044" w:type="dxa"/>
            <w:gridSpan w:val="4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6"/>
        </w:trPr>
        <w:tc>
          <w:tcPr>
            <w:tcW w:w="4486" w:type="dxa"/>
            <w:vMerge/>
            <w:tcBorders>
              <w:top w:val="nil"/>
            </w:tcBorders>
            <w:shd w:val="clear" w:color="auto" w:fill="E1EEDA"/>
          </w:tcPr>
          <w:p w:rsidR="00DD002C" w:rsidRDefault="00DD002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408" w:right="3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2022</w:t>
            </w:r>
          </w:p>
        </w:tc>
        <w:tc>
          <w:tcPr>
            <w:tcW w:w="1303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2023</w:t>
            </w:r>
          </w:p>
        </w:tc>
        <w:tc>
          <w:tcPr>
            <w:tcW w:w="134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4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2024</w:t>
            </w:r>
          </w:p>
        </w:tc>
        <w:tc>
          <w:tcPr>
            <w:tcW w:w="127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0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2025</w:t>
            </w:r>
          </w:p>
        </w:tc>
      </w:tr>
      <w:tr w:rsidR="00AE0A47" w:rsidTr="00AE0A47">
        <w:trPr>
          <w:trHeight w:val="126"/>
        </w:trPr>
        <w:tc>
          <w:tcPr>
            <w:tcW w:w="4486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Limite Máximo Legal - 54 % da RCL (alínea “b” do inciso III do artigo 20 da LRF)</w:t>
            </w:r>
          </w:p>
        </w:tc>
        <w:tc>
          <w:tcPr>
            <w:tcW w:w="1116" w:type="dxa"/>
            <w:shd w:val="clear" w:color="auto" w:fill="E1EEDA"/>
            <w:vAlign w:val="center"/>
          </w:tcPr>
          <w:p w:rsidR="00AE0A47" w:rsidRPr="00AE0A47" w:rsidRDefault="00AE0A47" w:rsidP="00AE0A47">
            <w:pPr>
              <w:ind w:firstLineChars="200" w:firstLine="220"/>
              <w:rPr>
                <w:rFonts w:eastAsia="Times New Roman"/>
                <w:color w:val="000000"/>
                <w:sz w:val="11"/>
                <w:szCs w:val="11"/>
                <w:lang w:val="pt-BR"/>
              </w:rPr>
            </w:pPr>
            <w:r w:rsidRPr="00AE0A47">
              <w:rPr>
                <w:color w:val="000000"/>
                <w:sz w:val="11"/>
                <w:szCs w:val="11"/>
              </w:rPr>
              <w:t xml:space="preserve">    8.529.390,14 </w:t>
            </w:r>
          </w:p>
        </w:tc>
        <w:tc>
          <w:tcPr>
            <w:tcW w:w="1303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8,387,070.23</w:t>
            </w:r>
          </w:p>
        </w:tc>
        <w:tc>
          <w:tcPr>
            <w:tcW w:w="1349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8,483,184.52</w:t>
            </w:r>
          </w:p>
        </w:tc>
        <w:tc>
          <w:tcPr>
            <w:tcW w:w="1276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8,539,431.27</w:t>
            </w:r>
          </w:p>
        </w:tc>
      </w:tr>
      <w:tr w:rsidR="00AE0A47" w:rsidTr="00AE0A47">
        <w:trPr>
          <w:trHeight w:val="126"/>
        </w:trPr>
        <w:tc>
          <w:tcPr>
            <w:tcW w:w="4486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Limite Prudencial - 51,30 % da RCL (parágrafo único do artigo 22 daLRF)</w:t>
            </w:r>
          </w:p>
        </w:tc>
        <w:tc>
          <w:tcPr>
            <w:tcW w:w="1116" w:type="dxa"/>
            <w:shd w:val="clear" w:color="auto" w:fill="E1EEDA"/>
            <w:vAlign w:val="center"/>
          </w:tcPr>
          <w:p w:rsidR="00AE0A47" w:rsidRPr="00AE0A47" w:rsidRDefault="00AE0A47" w:rsidP="00AE0A47">
            <w:pPr>
              <w:ind w:firstLineChars="200" w:firstLine="220"/>
              <w:rPr>
                <w:color w:val="000000"/>
                <w:sz w:val="11"/>
                <w:szCs w:val="11"/>
              </w:rPr>
            </w:pPr>
            <w:r w:rsidRPr="00AE0A47">
              <w:rPr>
                <w:color w:val="000000"/>
                <w:sz w:val="11"/>
                <w:szCs w:val="11"/>
              </w:rPr>
              <w:t xml:space="preserve">    8.102.920,63 </w:t>
            </w:r>
          </w:p>
        </w:tc>
        <w:tc>
          <w:tcPr>
            <w:tcW w:w="1303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7,967,716.72</w:t>
            </w:r>
          </w:p>
        </w:tc>
        <w:tc>
          <w:tcPr>
            <w:tcW w:w="1349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8,059,025.29</w:t>
            </w:r>
          </w:p>
        </w:tc>
        <w:tc>
          <w:tcPr>
            <w:tcW w:w="1276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8,112,459.71</w:t>
            </w:r>
          </w:p>
        </w:tc>
      </w:tr>
      <w:tr w:rsidR="00AE0A47" w:rsidTr="00AE0A47">
        <w:trPr>
          <w:trHeight w:val="126"/>
        </w:trPr>
        <w:tc>
          <w:tcPr>
            <w:tcW w:w="4486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Limite de Alerta - 48,60 % da RCL (inciso II do § 1º do artigo 59 da LRF)</w:t>
            </w:r>
          </w:p>
        </w:tc>
        <w:tc>
          <w:tcPr>
            <w:tcW w:w="1116" w:type="dxa"/>
            <w:shd w:val="clear" w:color="auto" w:fill="E1EEDA"/>
            <w:vAlign w:val="center"/>
          </w:tcPr>
          <w:p w:rsidR="00AE0A47" w:rsidRPr="00AE0A47" w:rsidRDefault="00AE0A47" w:rsidP="00AE0A47">
            <w:pPr>
              <w:ind w:firstLineChars="200" w:firstLine="220"/>
              <w:rPr>
                <w:color w:val="000000"/>
                <w:sz w:val="11"/>
                <w:szCs w:val="11"/>
              </w:rPr>
            </w:pPr>
            <w:r w:rsidRPr="00AE0A47">
              <w:rPr>
                <w:color w:val="000000"/>
                <w:sz w:val="11"/>
                <w:szCs w:val="11"/>
              </w:rPr>
              <w:t xml:space="preserve">    7.676.451,12 </w:t>
            </w:r>
          </w:p>
        </w:tc>
        <w:tc>
          <w:tcPr>
            <w:tcW w:w="1303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7,548,363.21</w:t>
            </w:r>
          </w:p>
        </w:tc>
        <w:tc>
          <w:tcPr>
            <w:tcW w:w="1349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7,634,866.06</w:t>
            </w:r>
          </w:p>
        </w:tc>
        <w:tc>
          <w:tcPr>
            <w:tcW w:w="1276" w:type="dxa"/>
            <w:shd w:val="clear" w:color="auto" w:fill="E1EEDA"/>
          </w:tcPr>
          <w:p w:rsidR="00AE0A47" w:rsidRDefault="00AE0A47" w:rsidP="00AE0A47">
            <w:pPr>
              <w:pStyle w:val="TableParagraph"/>
              <w:spacing w:line="10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7,685,488.14</w:t>
            </w:r>
          </w:p>
        </w:tc>
      </w:tr>
      <w:tr w:rsidR="00DD002C">
        <w:trPr>
          <w:trHeight w:val="126"/>
        </w:trPr>
        <w:tc>
          <w:tcPr>
            <w:tcW w:w="9530" w:type="dxa"/>
            <w:gridSpan w:val="5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268"/>
        </w:trPr>
        <w:tc>
          <w:tcPr>
            <w:tcW w:w="9530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DD002C">
        <w:trPr>
          <w:trHeight w:val="126"/>
        </w:trPr>
        <w:tc>
          <w:tcPr>
            <w:tcW w:w="4486" w:type="dxa"/>
            <w:vMerge w:val="restart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57"/>
              <w:ind w:left="1623" w:right="16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PODER LEGISLATIVO</w:t>
            </w:r>
          </w:p>
        </w:tc>
        <w:tc>
          <w:tcPr>
            <w:tcW w:w="5044" w:type="dxa"/>
            <w:gridSpan w:val="4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6"/>
        </w:trPr>
        <w:tc>
          <w:tcPr>
            <w:tcW w:w="4486" w:type="dxa"/>
            <w:vMerge/>
            <w:tcBorders>
              <w:top w:val="nil"/>
              <w:left w:val="nil"/>
            </w:tcBorders>
            <w:shd w:val="clear" w:color="auto" w:fill="E1EEDA"/>
          </w:tcPr>
          <w:p w:rsidR="00DD002C" w:rsidRDefault="00DD002C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408" w:right="39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2022</w:t>
            </w:r>
          </w:p>
        </w:tc>
        <w:tc>
          <w:tcPr>
            <w:tcW w:w="1303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2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2023</w:t>
            </w:r>
          </w:p>
        </w:tc>
        <w:tc>
          <w:tcPr>
            <w:tcW w:w="134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4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2024</w:t>
            </w:r>
          </w:p>
        </w:tc>
        <w:tc>
          <w:tcPr>
            <w:tcW w:w="127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09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2025</w:t>
            </w:r>
          </w:p>
        </w:tc>
      </w:tr>
      <w:tr w:rsidR="00DD002C">
        <w:trPr>
          <w:trHeight w:val="126"/>
        </w:trPr>
        <w:tc>
          <w:tcPr>
            <w:tcW w:w="4486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Limite Máximo Legal - 6 % da RCL (alínea “b” do inciso III do artigo 20 da LRF)</w:t>
            </w:r>
          </w:p>
        </w:tc>
        <w:tc>
          <w:tcPr>
            <w:tcW w:w="111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947,710.02</w:t>
            </w:r>
          </w:p>
        </w:tc>
        <w:tc>
          <w:tcPr>
            <w:tcW w:w="1303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931,896.69</w:t>
            </w:r>
          </w:p>
        </w:tc>
        <w:tc>
          <w:tcPr>
            <w:tcW w:w="134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942,576.06</w:t>
            </w:r>
          </w:p>
        </w:tc>
        <w:tc>
          <w:tcPr>
            <w:tcW w:w="127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948,825.70</w:t>
            </w:r>
          </w:p>
        </w:tc>
      </w:tr>
      <w:tr w:rsidR="00DD002C">
        <w:trPr>
          <w:trHeight w:val="126"/>
        </w:trPr>
        <w:tc>
          <w:tcPr>
            <w:tcW w:w="448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Limite Prudencial - 5,70 % da RCL (parágrafo único do artigo 22 daLRF)</w:t>
            </w:r>
          </w:p>
        </w:tc>
        <w:tc>
          <w:tcPr>
            <w:tcW w:w="111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900,324.51</w:t>
            </w:r>
          </w:p>
        </w:tc>
        <w:tc>
          <w:tcPr>
            <w:tcW w:w="1303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885,301.86</w:t>
            </w:r>
          </w:p>
        </w:tc>
        <w:tc>
          <w:tcPr>
            <w:tcW w:w="134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895,447.25</w:t>
            </w:r>
          </w:p>
        </w:tc>
        <w:tc>
          <w:tcPr>
            <w:tcW w:w="127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901,384.41</w:t>
            </w:r>
          </w:p>
        </w:tc>
      </w:tr>
      <w:tr w:rsidR="00DD002C">
        <w:trPr>
          <w:trHeight w:val="126"/>
        </w:trPr>
        <w:tc>
          <w:tcPr>
            <w:tcW w:w="448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2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Limite de Alerta - 5,40 % da RCL (inciso II do § 1º do artigo 59 da LRF)</w:t>
            </w:r>
          </w:p>
        </w:tc>
        <w:tc>
          <w:tcPr>
            <w:tcW w:w="111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852,939.01</w:t>
            </w:r>
          </w:p>
        </w:tc>
        <w:tc>
          <w:tcPr>
            <w:tcW w:w="1303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838,707.02</w:t>
            </w:r>
          </w:p>
        </w:tc>
        <w:tc>
          <w:tcPr>
            <w:tcW w:w="134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1"/>
              <w:rPr>
                <w:sz w:val="11"/>
              </w:rPr>
            </w:pPr>
            <w:r>
              <w:rPr>
                <w:w w:val="105"/>
                <w:sz w:val="11"/>
              </w:rPr>
              <w:t>848,318.45</w:t>
            </w:r>
          </w:p>
        </w:tc>
        <w:tc>
          <w:tcPr>
            <w:tcW w:w="1276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853,943.13</w:t>
            </w:r>
          </w:p>
        </w:tc>
      </w:tr>
    </w:tbl>
    <w:p w:rsidR="00DD002C" w:rsidRDefault="00DD002C">
      <w:pPr>
        <w:spacing w:before="8"/>
        <w:rPr>
          <w:b/>
          <w:i/>
          <w:sz w:val="10"/>
        </w:rPr>
      </w:pPr>
    </w:p>
    <w:p w:rsidR="00DD002C" w:rsidRDefault="00BB05E7">
      <w:pPr>
        <w:ind w:left="14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961380" cy="2322195"/>
                <wp:effectExtent l="11430" t="8890" r="8890" b="12065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2322195"/>
                        </a:xfrm>
                        <a:prstGeom prst="rect">
                          <a:avLst/>
                        </a:prstGeom>
                        <a:noFill/>
                        <a:ln w="542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0A47" w:rsidRDefault="00AE0A47" w:rsidP="00BB05E7">
                            <w:pPr>
                              <w:pStyle w:val="Corpodetexto"/>
                              <w:spacing w:before="4" w:line="244" w:lineRule="auto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objetivo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do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demonstrativo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é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evidenciar,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com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base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na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Receita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Corrente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Líquida</w:t>
                            </w:r>
                            <w:r>
                              <w:rPr>
                                <w:spacing w:val="-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prevista,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os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limites</w:t>
                            </w:r>
                            <w:r>
                              <w:rPr>
                                <w:spacing w:val="-8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Legal,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Prudencial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Alerta</w:t>
                            </w:r>
                            <w:r>
                              <w:rPr>
                                <w:spacing w:val="-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para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as Despesas com Pessoal do Poder Executivo e</w:t>
                            </w:r>
                            <w:r>
                              <w:rPr>
                                <w:spacing w:val="-2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Legislativo.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spacing w:before="6"/>
                              <w:jc w:val="both"/>
                            </w:pPr>
                          </w:p>
                          <w:p w:rsidR="00AE0A47" w:rsidRDefault="00AE0A47" w:rsidP="00BB05E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</w:tabs>
                              <w:spacing w:line="247" w:lineRule="auto"/>
                              <w:ind w:right="1447" w:firstLine="0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quando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as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despesas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com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pessoal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superarem,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respectivamente,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48,60%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5,40%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da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RCL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no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Poder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Executivo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Legisla emissão</w:t>
                            </w:r>
                            <w:r>
                              <w:rPr>
                                <w:spacing w:val="-5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alerta</w:t>
                            </w:r>
                            <w:r>
                              <w:rPr>
                                <w:spacing w:val="-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trata</w:t>
                            </w:r>
                            <w:r>
                              <w:rPr>
                                <w:spacing w:val="-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inciso</w:t>
                            </w:r>
                            <w:r>
                              <w:rPr>
                                <w:spacing w:val="-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II</w:t>
                            </w:r>
                            <w:r>
                              <w:rPr>
                                <w:spacing w:val="-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§</w:t>
                            </w:r>
                            <w:r>
                              <w:rPr>
                                <w:spacing w:val="-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1º</w:t>
                            </w:r>
                            <w:r>
                              <w:rPr>
                                <w:spacing w:val="-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artigo</w:t>
                            </w:r>
                            <w:r>
                              <w:rPr>
                                <w:spacing w:val="-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59;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spacing w:before="5"/>
                              <w:jc w:val="both"/>
                            </w:pPr>
                          </w:p>
                          <w:p w:rsidR="00AE0A47" w:rsidRDefault="00AE0A47" w:rsidP="00BB05E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3"/>
                              </w:tabs>
                              <w:spacing w:line="254" w:lineRule="auto"/>
                              <w:ind w:right="2720" w:firstLine="0"/>
                              <w:jc w:val="both"/>
                            </w:pPr>
                            <w:r>
                              <w:rPr>
                                <w:w w:val="125"/>
                              </w:rPr>
                              <w:t xml:space="preserve">o limite prudencial corresponde a 51,30% e 5,70% da RCL, respectivamente no Executivo e Legis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com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estipulado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parágrafo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único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artigo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22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c/c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alínea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“a”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inciso</w:t>
                            </w:r>
                            <w:r>
                              <w:rPr>
                                <w:rFonts w:ascii="Arial" w:hAnsi="Arial"/>
                                <w:spacing w:val="-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spacing w:val="-1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spacing w:val="-1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artigo</w:t>
                            </w:r>
                            <w:r>
                              <w:rPr>
                                <w:rFonts w:ascii="Arial" w:hAnsi="Arial"/>
                                <w:spacing w:val="-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>20,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25"/>
                              </w:rPr>
                              <w:t xml:space="preserve">amb </w:t>
                            </w:r>
                            <w:r>
                              <w:rPr>
                                <w:w w:val="125"/>
                              </w:rPr>
                              <w:t>alcance das seguintes</w:t>
                            </w:r>
                            <w:r>
                              <w:rPr>
                                <w:spacing w:val="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w w:val="125"/>
                              </w:rPr>
                              <w:t>vedações: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0"/>
                              </w:tabs>
                              <w:spacing w:line="247" w:lineRule="auto"/>
                              <w:ind w:right="4042" w:firstLine="0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concessão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vantagem,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aumento,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reajuste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ou</w:t>
                            </w:r>
                            <w:r>
                              <w:rPr>
                                <w:spacing w:val="-1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adequação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remuneração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 de</w:t>
                            </w:r>
                            <w:r>
                              <w:rPr>
                                <w:spacing w:val="-8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determinação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legal</w:t>
                            </w:r>
                            <w:r>
                              <w:rPr>
                                <w:spacing w:val="-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ou</w:t>
                            </w:r>
                            <w:r>
                              <w:rPr>
                                <w:spacing w:val="-6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contratual,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ressalvada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revisão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prevista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no</w:t>
                            </w:r>
                            <w:r>
                              <w:rPr>
                                <w:spacing w:val="-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incis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3"/>
                              </w:tabs>
                              <w:spacing w:line="157" w:lineRule="exact"/>
                              <w:ind w:left="122" w:hanging="123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- criação de cargo, emprego ou</w:t>
                            </w:r>
                            <w:r>
                              <w:rPr>
                                <w:spacing w:val="-19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função;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6"/>
                              </w:tabs>
                              <w:spacing w:line="247" w:lineRule="auto"/>
                              <w:ind w:right="5290" w:firstLine="0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-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alteração</w:t>
                            </w:r>
                            <w:r>
                              <w:rPr>
                                <w:spacing w:val="-1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estrutura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de</w:t>
                            </w:r>
                            <w:r>
                              <w:rPr>
                                <w:spacing w:val="-12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carreira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implique</w:t>
                            </w:r>
                            <w:r>
                              <w:rPr>
                                <w:spacing w:val="-1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aumento IV - provimento de cargo público, admissão ou contrata aposentadoria ou falecimento de servidores das</w:t>
                            </w:r>
                            <w:r>
                              <w:rPr>
                                <w:spacing w:val="-23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</w:rPr>
                              <w:t>á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spacing w:line="247" w:lineRule="auto"/>
                              <w:ind w:right="6357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V - contratação de hora extra, salvo no caso Diretrizes Orçamentárias.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spacing w:before="10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E0A47" w:rsidRDefault="00AE0A47" w:rsidP="00BB05E7">
                            <w:pPr>
                              <w:pStyle w:val="Corpodetexto"/>
                              <w:spacing w:before="1" w:line="247" w:lineRule="auto"/>
                              <w:ind w:right="7551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c) Já quando superado o do art. 22 da LRF,</w:t>
                            </w:r>
                          </w:p>
                          <w:p w:rsidR="00AE0A47" w:rsidRDefault="00AE0A47" w:rsidP="00BB05E7">
                            <w:pPr>
                              <w:pStyle w:val="Corpodetexto"/>
                              <w:spacing w:line="247" w:lineRule="auto"/>
                              <w:ind w:right="8419"/>
                              <w:jc w:val="both"/>
                            </w:pPr>
                            <w:r>
                              <w:rPr>
                                <w:w w:val="130"/>
                              </w:rPr>
                              <w:t>e condições da LR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9.4pt;height:1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" filled="f" strokeweight=".15081mm">
                <v:textbox inset="0,0,0,0">
                  <w:txbxContent>
                    <w:p w:rsidR="00AE0A47" w:rsidRDefault="00AE0A47" w:rsidP="00BB05E7">
                      <w:pPr>
                        <w:pStyle w:val="Corpodetexto"/>
                        <w:spacing w:before="4" w:line="244" w:lineRule="auto"/>
                        <w:jc w:val="both"/>
                      </w:pPr>
                      <w:r>
                        <w:rPr>
                          <w:w w:val="130"/>
                        </w:rPr>
                        <w:t>O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objetivo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do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demonstrativo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é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evidenciar,</w:t>
                      </w:r>
                      <w:r>
                        <w:rPr>
                          <w:spacing w:val="-10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com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base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na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Receita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Corrente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Líquida</w:t>
                      </w:r>
                      <w:r>
                        <w:rPr>
                          <w:spacing w:val="-9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prevista,</w:t>
                      </w:r>
                      <w:r>
                        <w:rPr>
                          <w:spacing w:val="-10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os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limites</w:t>
                      </w:r>
                      <w:r>
                        <w:rPr>
                          <w:spacing w:val="-8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Legal,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Prudencial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e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</w:t>
                      </w:r>
                      <w:r>
                        <w:rPr>
                          <w:spacing w:val="-9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Alerta</w:t>
                      </w:r>
                      <w:r>
                        <w:rPr>
                          <w:spacing w:val="-9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para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as Despesas com Pessoal do Poder Executivo e</w:t>
                      </w:r>
                      <w:r>
                        <w:rPr>
                          <w:spacing w:val="-2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Legislativo.</w:t>
                      </w:r>
                    </w:p>
                    <w:p w:rsidR="00AE0A47" w:rsidRDefault="00AE0A47" w:rsidP="00BB05E7">
                      <w:pPr>
                        <w:pStyle w:val="Corpodetexto"/>
                        <w:spacing w:before="6"/>
                        <w:jc w:val="both"/>
                      </w:pPr>
                    </w:p>
                    <w:p w:rsidR="00AE0A47" w:rsidRDefault="00AE0A47" w:rsidP="00BB05E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166"/>
                        </w:tabs>
                        <w:spacing w:line="247" w:lineRule="auto"/>
                        <w:ind w:right="1447" w:firstLine="0"/>
                        <w:jc w:val="both"/>
                      </w:pPr>
                      <w:r>
                        <w:rPr>
                          <w:w w:val="130"/>
                        </w:rPr>
                        <w:t>quando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as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despesas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com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pessoal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superarem,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respectivamente,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48,60%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e</w:t>
                      </w:r>
                      <w:r>
                        <w:rPr>
                          <w:spacing w:val="-9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5,40%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da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RCL</w:t>
                      </w:r>
                      <w:r>
                        <w:rPr>
                          <w:spacing w:val="-10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no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Poder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Executivo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e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Legisla emissão</w:t>
                      </w:r>
                      <w:r>
                        <w:rPr>
                          <w:spacing w:val="-5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do</w:t>
                      </w:r>
                      <w:r>
                        <w:rPr>
                          <w:spacing w:val="-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alerta</w:t>
                      </w:r>
                      <w:r>
                        <w:rPr>
                          <w:spacing w:val="-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</w:t>
                      </w:r>
                      <w:r>
                        <w:rPr>
                          <w:spacing w:val="-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que</w:t>
                      </w:r>
                      <w:r>
                        <w:rPr>
                          <w:spacing w:val="-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trata</w:t>
                      </w:r>
                      <w:r>
                        <w:rPr>
                          <w:spacing w:val="-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o</w:t>
                      </w:r>
                      <w:r>
                        <w:rPr>
                          <w:spacing w:val="-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inciso</w:t>
                      </w:r>
                      <w:r>
                        <w:rPr>
                          <w:spacing w:val="-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II</w:t>
                      </w:r>
                      <w:r>
                        <w:rPr>
                          <w:spacing w:val="-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do</w:t>
                      </w:r>
                      <w:r>
                        <w:rPr>
                          <w:spacing w:val="-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§</w:t>
                      </w:r>
                      <w:r>
                        <w:rPr>
                          <w:spacing w:val="-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1º</w:t>
                      </w:r>
                      <w:r>
                        <w:rPr>
                          <w:spacing w:val="-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do</w:t>
                      </w:r>
                      <w:r>
                        <w:rPr>
                          <w:spacing w:val="-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artigo</w:t>
                      </w:r>
                      <w:r>
                        <w:rPr>
                          <w:spacing w:val="-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59;</w:t>
                      </w:r>
                    </w:p>
                    <w:p w:rsidR="00AE0A47" w:rsidRDefault="00AE0A47" w:rsidP="00BB05E7">
                      <w:pPr>
                        <w:pStyle w:val="Corpodetexto"/>
                        <w:spacing w:before="5"/>
                        <w:jc w:val="both"/>
                      </w:pPr>
                    </w:p>
                    <w:p w:rsidR="00AE0A47" w:rsidRDefault="00AE0A47" w:rsidP="00BB05E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173"/>
                        </w:tabs>
                        <w:spacing w:line="254" w:lineRule="auto"/>
                        <w:ind w:right="2720" w:firstLine="0"/>
                        <w:jc w:val="both"/>
                      </w:pPr>
                      <w:r>
                        <w:rPr>
                          <w:w w:val="125"/>
                        </w:rPr>
                        <w:t xml:space="preserve">o limite prudencial corresponde a 51,30% e 5,70% da RCL, respectivamente no Executivo e Legis </w:t>
                      </w:r>
                      <w:r>
                        <w:rPr>
                          <w:rFonts w:ascii="Arial" w:hAnsi="Arial"/>
                          <w:w w:val="125"/>
                        </w:rPr>
                        <w:t>com</w:t>
                      </w:r>
                      <w:r>
                        <w:rPr>
                          <w:rFonts w:ascii="Arial" w:hAnsi="Arial"/>
                          <w:spacing w:val="-19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o</w:t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estipulado</w:t>
                      </w:r>
                      <w:r>
                        <w:rPr>
                          <w:rFonts w:ascii="Arial" w:hAnsi="Arial"/>
                          <w:spacing w:val="-19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no</w:t>
                      </w:r>
                      <w:r>
                        <w:rPr>
                          <w:rFonts w:ascii="Arial" w:hAnsi="Arial"/>
                          <w:spacing w:val="-17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parágrafo</w:t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único</w:t>
                      </w:r>
                      <w:r>
                        <w:rPr>
                          <w:rFonts w:ascii="Arial" w:hAnsi="Arial"/>
                          <w:spacing w:val="-19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do</w:t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artigo</w:t>
                      </w:r>
                      <w:r>
                        <w:rPr>
                          <w:rFonts w:ascii="Arial" w:hAnsi="Arial"/>
                          <w:spacing w:val="-17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22</w:t>
                      </w:r>
                      <w:r>
                        <w:rPr>
                          <w:rFonts w:ascii="Arial" w:hAnsi="Arial"/>
                          <w:spacing w:val="-15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c/c</w:t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alínea</w:t>
                      </w:r>
                      <w:r>
                        <w:rPr>
                          <w:rFonts w:ascii="Arial" w:hAnsi="Arial"/>
                          <w:spacing w:val="-18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“a”</w:t>
                      </w:r>
                      <w:r>
                        <w:rPr>
                          <w:rFonts w:ascii="Arial" w:hAnsi="Arial"/>
                          <w:spacing w:val="-19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do</w:t>
                      </w:r>
                      <w:r>
                        <w:rPr>
                          <w:rFonts w:ascii="Arial" w:hAnsi="Arial"/>
                          <w:spacing w:val="-17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inciso</w:t>
                      </w:r>
                      <w:r>
                        <w:rPr>
                          <w:rFonts w:ascii="Arial" w:hAnsi="Arial"/>
                          <w:spacing w:val="-20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III</w:t>
                      </w:r>
                      <w:r>
                        <w:rPr>
                          <w:rFonts w:ascii="Arial" w:hAnsi="Arial"/>
                          <w:spacing w:val="-18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do</w:t>
                      </w:r>
                      <w:r>
                        <w:rPr>
                          <w:rFonts w:ascii="Arial" w:hAnsi="Arial"/>
                          <w:spacing w:val="-19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artigo</w:t>
                      </w:r>
                      <w:r>
                        <w:rPr>
                          <w:rFonts w:ascii="Arial" w:hAnsi="Arial"/>
                          <w:spacing w:val="-17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>20,</w:t>
                      </w:r>
                      <w:r>
                        <w:rPr>
                          <w:rFonts w:ascii="Arial" w:hAnsi="Arial"/>
                          <w:spacing w:val="-21"/>
                          <w:w w:val="1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25"/>
                        </w:rPr>
                        <w:t xml:space="preserve">amb </w:t>
                      </w:r>
                      <w:r>
                        <w:rPr>
                          <w:w w:val="125"/>
                        </w:rPr>
                        <w:t>alcance das seguintes</w:t>
                      </w:r>
                      <w:r>
                        <w:rPr>
                          <w:spacing w:val="1"/>
                          <w:w w:val="125"/>
                        </w:rPr>
                        <w:t xml:space="preserve"> </w:t>
                      </w:r>
                      <w:r>
                        <w:rPr>
                          <w:w w:val="125"/>
                        </w:rPr>
                        <w:t>vedações:</w:t>
                      </w:r>
                    </w:p>
                    <w:p w:rsidR="00AE0A47" w:rsidRDefault="00AE0A47" w:rsidP="00BB05E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80"/>
                        </w:tabs>
                        <w:spacing w:line="247" w:lineRule="auto"/>
                        <w:ind w:right="4042" w:firstLine="0"/>
                        <w:jc w:val="both"/>
                      </w:pPr>
                      <w:r>
                        <w:rPr>
                          <w:w w:val="130"/>
                        </w:rPr>
                        <w:t>-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concessão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vantagem,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aumento,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reajuste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ou</w:t>
                      </w:r>
                      <w:r>
                        <w:rPr>
                          <w:spacing w:val="-11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adequação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remuneração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 de</w:t>
                      </w:r>
                      <w:r>
                        <w:rPr>
                          <w:spacing w:val="-8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determinação</w:t>
                      </w:r>
                      <w:r>
                        <w:rPr>
                          <w:spacing w:val="-7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legal</w:t>
                      </w:r>
                      <w:r>
                        <w:rPr>
                          <w:spacing w:val="-9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ou</w:t>
                      </w:r>
                      <w:r>
                        <w:rPr>
                          <w:spacing w:val="-6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contratual,</w:t>
                      </w:r>
                      <w:r>
                        <w:rPr>
                          <w:spacing w:val="-7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ressalvada</w:t>
                      </w:r>
                      <w:r>
                        <w:rPr>
                          <w:spacing w:val="-7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</w:t>
                      </w:r>
                      <w:r>
                        <w:rPr>
                          <w:spacing w:val="-5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revisão</w:t>
                      </w:r>
                      <w:r>
                        <w:rPr>
                          <w:spacing w:val="-10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prevista</w:t>
                      </w:r>
                      <w:r>
                        <w:rPr>
                          <w:spacing w:val="-7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no</w:t>
                      </w:r>
                      <w:r>
                        <w:rPr>
                          <w:spacing w:val="-7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incis</w:t>
                      </w:r>
                    </w:p>
                    <w:p w:rsidR="00AE0A47" w:rsidRDefault="00AE0A47" w:rsidP="00BB05E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123"/>
                        </w:tabs>
                        <w:spacing w:line="157" w:lineRule="exact"/>
                        <w:ind w:left="122" w:hanging="123"/>
                        <w:jc w:val="both"/>
                      </w:pPr>
                      <w:r>
                        <w:rPr>
                          <w:w w:val="130"/>
                        </w:rPr>
                        <w:t>- criação de cargo, emprego ou</w:t>
                      </w:r>
                      <w:r>
                        <w:rPr>
                          <w:spacing w:val="-19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função;</w:t>
                      </w:r>
                    </w:p>
                    <w:p w:rsidR="00AE0A47" w:rsidRDefault="00AE0A47" w:rsidP="00BB05E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166"/>
                        </w:tabs>
                        <w:spacing w:line="247" w:lineRule="auto"/>
                        <w:ind w:right="5290" w:firstLine="0"/>
                        <w:jc w:val="both"/>
                      </w:pPr>
                      <w:r>
                        <w:rPr>
                          <w:w w:val="130"/>
                        </w:rPr>
                        <w:t>-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alteração</w:t>
                      </w:r>
                      <w:r>
                        <w:rPr>
                          <w:spacing w:val="-14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estrutura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de</w:t>
                      </w:r>
                      <w:r>
                        <w:rPr>
                          <w:spacing w:val="-12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carreira</w:t>
                      </w:r>
                      <w:r>
                        <w:rPr>
                          <w:spacing w:val="-10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que</w:t>
                      </w:r>
                      <w:r>
                        <w:rPr>
                          <w:spacing w:val="-10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implique</w:t>
                      </w:r>
                      <w:r>
                        <w:rPr>
                          <w:spacing w:val="-1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aumento IV - provimento de cargo público, admissão ou contrata aposentadoria ou falecimento de servidores das</w:t>
                      </w:r>
                      <w:r>
                        <w:rPr>
                          <w:spacing w:val="-23"/>
                          <w:w w:val="130"/>
                        </w:rPr>
                        <w:t xml:space="preserve"> </w:t>
                      </w:r>
                      <w:r>
                        <w:rPr>
                          <w:w w:val="130"/>
                        </w:rPr>
                        <w:t>á</w:t>
                      </w:r>
                    </w:p>
                    <w:p w:rsidR="00AE0A47" w:rsidRDefault="00AE0A47" w:rsidP="00BB05E7">
                      <w:pPr>
                        <w:pStyle w:val="Corpodetexto"/>
                        <w:spacing w:line="247" w:lineRule="auto"/>
                        <w:ind w:right="6357"/>
                        <w:jc w:val="both"/>
                      </w:pPr>
                      <w:r>
                        <w:rPr>
                          <w:w w:val="130"/>
                        </w:rPr>
                        <w:t>V - contratação de hora extra, salvo no caso Diretrizes Orçamentárias.</w:t>
                      </w:r>
                    </w:p>
                    <w:p w:rsidR="00AE0A47" w:rsidRDefault="00AE0A47" w:rsidP="00BB05E7">
                      <w:pPr>
                        <w:pStyle w:val="Corpodetexto"/>
                        <w:spacing w:before="10"/>
                        <w:jc w:val="both"/>
                        <w:rPr>
                          <w:sz w:val="12"/>
                        </w:rPr>
                      </w:pPr>
                    </w:p>
                    <w:p w:rsidR="00AE0A47" w:rsidRDefault="00AE0A47" w:rsidP="00BB05E7">
                      <w:pPr>
                        <w:pStyle w:val="Corpodetexto"/>
                        <w:spacing w:before="1" w:line="247" w:lineRule="auto"/>
                        <w:ind w:right="7551"/>
                        <w:jc w:val="both"/>
                      </w:pPr>
                      <w:r>
                        <w:rPr>
                          <w:w w:val="130"/>
                        </w:rPr>
                        <w:t>c) Já quando superado o do art. 22 da LRF,</w:t>
                      </w:r>
                    </w:p>
                    <w:p w:rsidR="00AE0A47" w:rsidRDefault="00AE0A47" w:rsidP="00BB05E7">
                      <w:pPr>
                        <w:pStyle w:val="Corpodetexto"/>
                        <w:spacing w:line="247" w:lineRule="auto"/>
                        <w:ind w:right="8419"/>
                        <w:jc w:val="both"/>
                      </w:pPr>
                      <w:r>
                        <w:rPr>
                          <w:w w:val="130"/>
                        </w:rPr>
                        <w:t>e condições da LR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002C" w:rsidRDefault="00DD002C">
      <w:pPr>
        <w:rPr>
          <w:sz w:val="20"/>
        </w:rPr>
        <w:sectPr w:rsidR="00DD002C">
          <w:pgSz w:w="12240" w:h="15840"/>
          <w:pgMar w:top="1160" w:right="1260" w:bottom="280" w:left="1220" w:header="720" w:footer="720" w:gutter="0"/>
          <w:cols w:space="720"/>
        </w:sectPr>
      </w:pPr>
    </w:p>
    <w:p w:rsidR="00DD002C" w:rsidRDefault="00BB05E7">
      <w:pPr>
        <w:rPr>
          <w:b/>
          <w:i/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3177472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ge">
                  <wp:posOffset>728980</wp:posOffset>
                </wp:positionV>
                <wp:extent cx="5948045" cy="335216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3352165"/>
                          <a:chOff x="1330" y="1148"/>
                          <a:chExt cx="9367" cy="5279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39" y="1152"/>
                            <a:ext cx="9357" cy="5274"/>
                          </a:xfrm>
                          <a:custGeom>
                            <a:avLst/>
                            <a:gdLst>
                              <a:gd name="T0" fmla="+- 0 10696 1340"/>
                              <a:gd name="T1" fmla="*/ T0 w 9357"/>
                              <a:gd name="T2" fmla="+- 0 1152 1152"/>
                              <a:gd name="T3" fmla="*/ 1152 h 5274"/>
                              <a:gd name="T4" fmla="+- 0 1340 1340"/>
                              <a:gd name="T5" fmla="*/ T4 w 9357"/>
                              <a:gd name="T6" fmla="+- 0 1152 1152"/>
                              <a:gd name="T7" fmla="*/ 1152 h 5274"/>
                              <a:gd name="T8" fmla="+- 0 1340 1340"/>
                              <a:gd name="T9" fmla="*/ T8 w 9357"/>
                              <a:gd name="T10" fmla="+- 0 1538 1152"/>
                              <a:gd name="T11" fmla="*/ 1538 h 5274"/>
                              <a:gd name="T12" fmla="+- 0 1340 1340"/>
                              <a:gd name="T13" fmla="*/ T12 w 9357"/>
                              <a:gd name="T14" fmla="+- 0 1671 1152"/>
                              <a:gd name="T15" fmla="*/ 1671 h 5274"/>
                              <a:gd name="T16" fmla="+- 0 1340 1340"/>
                              <a:gd name="T17" fmla="*/ T16 w 9357"/>
                              <a:gd name="T18" fmla="+- 0 6426 1152"/>
                              <a:gd name="T19" fmla="*/ 6426 h 5274"/>
                              <a:gd name="T20" fmla="+- 0 10696 1340"/>
                              <a:gd name="T21" fmla="*/ T20 w 9357"/>
                              <a:gd name="T22" fmla="+- 0 6426 1152"/>
                              <a:gd name="T23" fmla="*/ 6426 h 5274"/>
                              <a:gd name="T24" fmla="+- 0 10696 1340"/>
                              <a:gd name="T25" fmla="*/ T24 w 9357"/>
                              <a:gd name="T26" fmla="+- 0 1673 1152"/>
                              <a:gd name="T27" fmla="*/ 1673 h 5274"/>
                              <a:gd name="T28" fmla="+- 0 10696 1340"/>
                              <a:gd name="T29" fmla="*/ T28 w 9357"/>
                              <a:gd name="T30" fmla="+- 0 1671 1152"/>
                              <a:gd name="T31" fmla="*/ 1671 h 5274"/>
                              <a:gd name="T32" fmla="+- 0 10696 1340"/>
                              <a:gd name="T33" fmla="*/ T32 w 9357"/>
                              <a:gd name="T34" fmla="+- 0 1541 1152"/>
                              <a:gd name="T35" fmla="*/ 1541 h 5274"/>
                              <a:gd name="T36" fmla="+- 0 10696 1340"/>
                              <a:gd name="T37" fmla="*/ T36 w 9357"/>
                              <a:gd name="T38" fmla="+- 0 1538 1152"/>
                              <a:gd name="T39" fmla="*/ 1538 h 5274"/>
                              <a:gd name="T40" fmla="+- 0 10696 1340"/>
                              <a:gd name="T41" fmla="*/ T40 w 9357"/>
                              <a:gd name="T42" fmla="+- 0 1152 1152"/>
                              <a:gd name="T43" fmla="*/ 1152 h 5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57" h="5274">
                                <a:moveTo>
                                  <a:pt x="93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lnTo>
                                  <a:pt x="0" y="519"/>
                                </a:lnTo>
                                <a:lnTo>
                                  <a:pt x="0" y="5274"/>
                                </a:lnTo>
                                <a:lnTo>
                                  <a:pt x="9356" y="5274"/>
                                </a:lnTo>
                                <a:lnTo>
                                  <a:pt x="9356" y="521"/>
                                </a:lnTo>
                                <a:lnTo>
                                  <a:pt x="9356" y="519"/>
                                </a:lnTo>
                                <a:lnTo>
                                  <a:pt x="9356" y="389"/>
                                </a:lnTo>
                                <a:lnTo>
                                  <a:pt x="9356" y="386"/>
                                </a:lnTo>
                                <a:lnTo>
                                  <a:pt x="9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30" y="4306"/>
                            <a:ext cx="59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13" y="1147"/>
                            <a:ext cx="643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47" w:rsidRDefault="00AE0A47">
                              <w:pPr>
                                <w:spacing w:before="1" w:line="254" w:lineRule="auto"/>
                                <w:ind w:left="2268" w:right="2296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Município de : ENGENHO VELHO/RS PLANO PLURIANUAL 2022 - 2025</w:t>
                              </w:r>
                            </w:p>
                            <w:p w:rsidR="00AE0A47" w:rsidRDefault="00AE0A47">
                              <w:pPr>
                                <w:spacing w:before="9"/>
                                <w:ind w:left="53" w:right="71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11"/>
                                </w:rPr>
                                <w:t xml:space="preserve">Tabela 04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– Estimativa de Valores Máximos Disponíveis para as Diretrizes, Objetivos e Metas do Poder Legislativo</w:t>
                              </w:r>
                            </w:p>
                            <w:p w:rsidR="00AE0A47" w:rsidRDefault="00AE0A47">
                              <w:pPr>
                                <w:spacing w:before="8"/>
                                <w:ind w:left="53" w:right="65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Apuração Conforme a Instrução Normativa nº 17/2020, do TCE/RS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4184"/>
                            <a:ext cx="377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47" w:rsidRDefault="00AE0A47">
                              <w:pPr>
                                <w:spacing w:before="1" w:line="276" w:lineRule="auto"/>
                                <w:ind w:right="-6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Limite Percentual Estabelecido pelo Art. 29-A da Constituição da República Limite da despesa para o ano</w:t>
                              </w:r>
                            </w:p>
                            <w:p w:rsidR="00AE0A47" w:rsidRDefault="00AE0A47">
                              <w:pPr>
                                <w:spacing w:line="115" w:lineRule="exact"/>
                                <w:ind w:left="16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Legislativo Total 07% da RAEA</w:t>
                              </w:r>
                            </w:p>
                            <w:p w:rsidR="00AE0A47" w:rsidRDefault="00AE0A47">
                              <w:pPr>
                                <w:spacing w:before="18"/>
                                <w:ind w:left="16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0"/>
                                </w:rPr>
                                <w:t>Legislativo: Folha de Pagamento = 70% do Limite 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4178"/>
                            <a:ext cx="1162" cy="132"/>
                          </a:xfrm>
                          <a:prstGeom prst="rect">
                            <a:avLst/>
                          </a:prstGeom>
                          <a:solidFill>
                            <a:srgbClr val="E1EEDA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A47" w:rsidRDefault="00AE0A47">
                              <w:pPr>
                                <w:spacing w:before="2"/>
                                <w:ind w:left="445" w:right="428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w w:val="105"/>
                                  <w:sz w:val="10"/>
                                </w:rPr>
                                <w:t>7.0%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66.5pt;margin-top:57.4pt;width:468.35pt;height:263.95pt;z-index:-20139008;mso-position-horizontal-relative:page;mso-position-vertical-relative:page" coordorigin="1330,1148" coordsize="9367,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">
                <v:shape id="Freeform 7" o:spid="_x0000_s1028" style="position:absolute;left:1339;top:1152;width:9357;height:5274;visibility:visible;mso-wrap-style:square;v-text-anchor:top" coordsize="9357,5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0hMMA&#10;AADaAAAADwAAAGRycy9kb3ducmV2LnhtbESPwWrDMBBE74X+g9hCLqWRm2C3uFFCCTgEcqrjD9ha&#10;W9uttTKS4jh/HwUCPQ4z84ZZbSbTi5Gc7ywreJ0nIIhrqztuFFTH4uUdhA/IGnvLpOBCHjbrx4cV&#10;5tqe+YvGMjQiQtjnqKANYcil9HVLBv3cDsTR+7HOYIjSNVI7PEe46eUiSTJpsOO40OJA25bqv/Jk&#10;FOyqZRGKsvw9uKZKMftOs/E5VWr2NH1+gAg0hf/wvb3XCt7gdi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E0hMMAAADaAAAADwAAAAAAAAAAAAAAAACYAgAAZHJzL2Rv&#10;d25yZXYueG1sUEsFBgAAAAAEAAQA9QAAAIgDAAAAAA==&#10;" path="m9356,l,,,386,,519,,5274r9356,l9356,521r,-2l9356,389r,-3l9356,xe" fillcolor="#e1eeda" stroked="f">
                  <v:path arrowok="t" o:connecttype="custom" o:connectlocs="9356,1152;0,1152;0,1538;0,1671;0,6426;9356,6426;9356,1673;9356,1671;9356,1541;9356,1538;9356,1152" o:connectangles="0,0,0,0,0,0,0,0,0,0,0"/>
                </v:shape>
                <v:rect id="Rectangle 6" o:spid="_x0000_s1029" style="position:absolute;left:1330;top:4306;width:59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Text Box 5" o:spid="_x0000_s1030" type="#_x0000_t202" style="position:absolute;left:2813;top:1147;width:6430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E0A47" w:rsidRDefault="00AE0A47">
                        <w:pPr>
                          <w:spacing w:before="1" w:line="254" w:lineRule="auto"/>
                          <w:ind w:left="2268" w:right="2296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Município de : ENGENHO VELHO/RS PLANO PLURIANUAL 2022 - 2025</w:t>
                        </w:r>
                      </w:p>
                      <w:p w:rsidR="00AE0A47" w:rsidRDefault="00AE0A47">
                        <w:pPr>
                          <w:spacing w:before="9"/>
                          <w:ind w:left="53" w:right="7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1"/>
                          </w:rPr>
                          <w:t xml:space="preserve">Tabela 04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– Estimativa de Valores Máximos Disponíveis para as Diretrizes, Objetivos e Metas do Poder Legislativo</w:t>
                        </w:r>
                      </w:p>
                      <w:p w:rsidR="00AE0A47" w:rsidRDefault="00AE0A47">
                        <w:pPr>
                          <w:spacing w:before="8"/>
                          <w:ind w:left="53" w:right="6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Apuração Conforme a Instrução Normativa nº 17/2020, do TCE/RS</w:t>
                        </w:r>
                      </w:p>
                    </w:txbxContent>
                  </v:textbox>
                </v:shape>
                <v:shape id="Text Box 4" o:spid="_x0000_s1031" type="#_x0000_t202" style="position:absolute;left:1354;top:4184;width:377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E0A47" w:rsidRDefault="00AE0A47">
                        <w:pPr>
                          <w:spacing w:before="1" w:line="276" w:lineRule="auto"/>
                          <w:ind w:right="-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Limite Percentual Estabelecido pelo Art. 29-A da Constituição da República Limite da despesa para o ano</w:t>
                        </w:r>
                      </w:p>
                      <w:p w:rsidR="00AE0A47" w:rsidRDefault="00AE0A47">
                        <w:pPr>
                          <w:spacing w:line="115" w:lineRule="exact"/>
                          <w:ind w:left="1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Legislativo Total 07% da RAEA</w:t>
                        </w:r>
                      </w:p>
                      <w:p w:rsidR="00AE0A47" w:rsidRDefault="00AE0A47">
                        <w:pPr>
                          <w:spacing w:before="18"/>
                          <w:ind w:left="1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Legislativo: Folha de Pagamento = 70% do Limite Total</w:t>
                        </w:r>
                      </w:p>
                    </w:txbxContent>
                  </v:textbox>
                </v:shape>
                <v:shape id="Text Box 3" o:spid="_x0000_s1032" type="#_x0000_t202" style="position:absolute;left:6070;top:4178;width:1162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MvcIA&#10;AADbAAAADwAAAGRycy9kb3ducmV2LnhtbERPzWrCQBC+F3yHZYReim7sQUp0FanYCi3FWh9gzI7Z&#10;2OxsyE5jfPtuoeBtPr7fmS97X6uO2lgFNjAZZ6CIi2ArLg0cvjajJ1BRkC3WgcnAlSIsF4O7OeY2&#10;XPiTur2UKoVwzNGAE2lyrWPhyGMch4Y4cafQepQE21LbFi8p3Nf6Mcum2mPFqcFhQ8+Oiu/9jzfw&#10;cN3i69od31+65vCG05187M5izP2wX81ACfVyE/+7tzbNn8DfL+kA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8y9wgAAANsAAAAPAAAAAAAAAAAAAAAAAJgCAABkcnMvZG93&#10;bnJldi54bWxQSwUGAAAAAAQABAD1AAAAhwMAAAAA&#10;" fillcolor="#e1eeda" strokeweight=".48pt">
                  <v:textbox inset="0,0,0,0">
                    <w:txbxContent>
                      <w:p w:rsidR="00AE0A47" w:rsidRDefault="00AE0A47">
                        <w:pPr>
                          <w:spacing w:before="2"/>
                          <w:ind w:left="445" w:right="42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0000"/>
                            <w:w w:val="105"/>
                            <w:sz w:val="10"/>
                          </w:rPr>
                          <w:t>7.0%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D002C" w:rsidRDefault="00DD002C">
      <w:pPr>
        <w:spacing w:before="8" w:after="1"/>
        <w:rPr>
          <w:b/>
          <w:i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1162"/>
        <w:gridCol w:w="1070"/>
        <w:gridCol w:w="1246"/>
        <w:gridCol w:w="1145"/>
      </w:tblGrid>
      <w:tr w:rsidR="00DD002C">
        <w:trPr>
          <w:trHeight w:val="117"/>
        </w:trPr>
        <w:tc>
          <w:tcPr>
            <w:tcW w:w="4741" w:type="dxa"/>
            <w:vMerge w:val="restart"/>
            <w:tcBorders>
              <w:left w:val="nil"/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59"/>
              <w:ind w:left="92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 EFETIVAMENTE ARRECADADA ANO ANTERIOR</w:t>
            </w:r>
          </w:p>
        </w:tc>
        <w:tc>
          <w:tcPr>
            <w:tcW w:w="4623" w:type="dxa"/>
            <w:gridSpan w:val="4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110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BASE DE CÁLCULO PARA O ANO DA DESPESA</w:t>
            </w:r>
          </w:p>
        </w:tc>
      </w:tr>
      <w:tr w:rsidR="00DD002C">
        <w:trPr>
          <w:trHeight w:val="244"/>
        </w:trPr>
        <w:tc>
          <w:tcPr>
            <w:tcW w:w="4741" w:type="dxa"/>
            <w:vMerge/>
            <w:tcBorders>
              <w:top w:val="nil"/>
              <w:left w:val="nil"/>
              <w:bottom w:val="single" w:sz="8" w:space="0" w:color="000000"/>
            </w:tcBorders>
            <w:shd w:val="clear" w:color="auto" w:fill="E1EEDA"/>
          </w:tcPr>
          <w:p w:rsidR="00DD002C" w:rsidRDefault="00DD002C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54"/>
              <w:ind w:left="33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 /2021</w:t>
            </w:r>
          </w:p>
        </w:tc>
        <w:tc>
          <w:tcPr>
            <w:tcW w:w="1070" w:type="dxa"/>
            <w:shd w:val="clear" w:color="auto" w:fill="E1EEDA"/>
          </w:tcPr>
          <w:p w:rsidR="00DD002C" w:rsidRDefault="00AE0A47">
            <w:pPr>
              <w:pStyle w:val="TableParagraph"/>
              <w:spacing w:before="54"/>
              <w:ind w:left="27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 / 2022</w:t>
            </w:r>
          </w:p>
        </w:tc>
        <w:tc>
          <w:tcPr>
            <w:tcW w:w="1246" w:type="dxa"/>
            <w:shd w:val="clear" w:color="auto" w:fill="E1EEDA"/>
          </w:tcPr>
          <w:p w:rsidR="00DD002C" w:rsidRDefault="00AE0A47">
            <w:pPr>
              <w:pStyle w:val="TableParagraph"/>
              <w:spacing w:before="54"/>
              <w:ind w:left="36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 / 2023</w:t>
            </w:r>
          </w:p>
        </w:tc>
        <w:tc>
          <w:tcPr>
            <w:tcW w:w="1145" w:type="dxa"/>
            <w:shd w:val="clear" w:color="auto" w:fill="E1EEDA"/>
          </w:tcPr>
          <w:p w:rsidR="00DD002C" w:rsidRDefault="00AE0A47">
            <w:pPr>
              <w:pStyle w:val="TableParagraph"/>
              <w:spacing w:before="54"/>
              <w:ind w:left="3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 / 2024</w:t>
            </w:r>
          </w:p>
        </w:tc>
      </w:tr>
      <w:tr w:rsidR="00DD002C">
        <w:trPr>
          <w:trHeight w:val="111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 de Impostos, Taxas e Contribuição de Melhorias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533,776.75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552,939.33</w:t>
            </w:r>
          </w:p>
        </w:tc>
        <w:tc>
          <w:tcPr>
            <w:tcW w:w="1246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556,482.06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565,424.48</w:t>
            </w:r>
          </w:p>
        </w:tc>
      </w:tr>
      <w:tr w:rsidR="00DD002C">
        <w:trPr>
          <w:trHeight w:val="117"/>
        </w:trPr>
        <w:tc>
          <w:tcPr>
            <w:tcW w:w="4741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3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Contribuições dos Servidores para o Regime Próprio de Previdência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1,103,847.08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1,143,475.19</w:t>
            </w:r>
          </w:p>
        </w:tc>
        <w:tc>
          <w:tcPr>
            <w:tcW w:w="1246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1,376,305.71</w:t>
            </w:r>
          </w:p>
        </w:tc>
        <w:tc>
          <w:tcPr>
            <w:tcW w:w="1145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1,246,890.39</w:t>
            </w:r>
          </w:p>
        </w:tc>
      </w:tr>
      <w:tr w:rsidR="00DD002C">
        <w:trPr>
          <w:trHeight w:val="122"/>
        </w:trPr>
        <w:tc>
          <w:tcPr>
            <w:tcW w:w="4741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3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Contribuições P/ Custeio da Iluminação Pública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17"/>
        </w:trPr>
        <w:tc>
          <w:tcPr>
            <w:tcW w:w="47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5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Transferências Constitucionais e Legais</w:t>
            </w:r>
          </w:p>
        </w:tc>
        <w:tc>
          <w:tcPr>
            <w:tcW w:w="1162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5" w:lineRule="exact"/>
              <w:ind w:righ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11,579,973.14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5" w:lineRule="exact"/>
              <w:ind w:righ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11,318,821.05</w:t>
            </w:r>
          </w:p>
        </w:tc>
        <w:tc>
          <w:tcPr>
            <w:tcW w:w="1246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5" w:lineRule="exact"/>
              <w:ind w:righ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11,311,625.34</w:t>
            </w:r>
          </w:p>
        </w:tc>
        <w:tc>
          <w:tcPr>
            <w:tcW w:w="1145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5" w:lineRule="exact"/>
              <w:ind w:righ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11,403,473.17</w:t>
            </w:r>
          </w:p>
        </w:tc>
      </w:tr>
      <w:tr w:rsidR="00DD002C">
        <w:trPr>
          <w:trHeight w:val="122"/>
        </w:trPr>
        <w:tc>
          <w:tcPr>
            <w:tcW w:w="4741" w:type="dxa"/>
            <w:tcBorders>
              <w:top w:val="single" w:sz="8" w:space="0" w:color="000000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3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FPM (Art.159, CF/1998)</w:t>
            </w:r>
          </w:p>
        </w:tc>
        <w:tc>
          <w:tcPr>
            <w:tcW w:w="1162" w:type="dxa"/>
            <w:tcBorders>
              <w:top w:val="single" w:sz="8" w:space="0" w:color="000000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8,200,000.00</w:t>
            </w:r>
          </w:p>
        </w:tc>
        <w:tc>
          <w:tcPr>
            <w:tcW w:w="1070" w:type="dxa"/>
            <w:tcBorders>
              <w:top w:val="single" w:sz="8" w:space="0" w:color="000000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7,975,472.70</w:t>
            </w:r>
          </w:p>
        </w:tc>
        <w:tc>
          <w:tcPr>
            <w:tcW w:w="1246" w:type="dxa"/>
            <w:tcBorders>
              <w:top w:val="single" w:sz="8" w:space="0" w:color="000000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7,962,333.60</w:t>
            </w:r>
          </w:p>
        </w:tc>
        <w:tc>
          <w:tcPr>
            <w:tcW w:w="1145" w:type="dxa"/>
            <w:tcBorders>
              <w:top w:val="single" w:sz="8" w:space="0" w:color="000000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8,045,935.43</w:t>
            </w:r>
          </w:p>
        </w:tc>
      </w:tr>
      <w:tr w:rsidR="00DD002C">
        <w:trPr>
          <w:trHeight w:val="132"/>
        </w:trPr>
        <w:tc>
          <w:tcPr>
            <w:tcW w:w="474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FPM Cota Extra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692,953.71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692,953.71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691,844.02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692,583.81</w:t>
            </w:r>
          </w:p>
        </w:tc>
      </w:tr>
      <w:tr w:rsidR="00DD002C">
        <w:trPr>
          <w:trHeight w:val="131"/>
        </w:trPr>
        <w:tc>
          <w:tcPr>
            <w:tcW w:w="474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ITR (Art.158, CF/1998)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4,226.72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4,226.72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4,249.24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4,234.22</w:t>
            </w:r>
          </w:p>
        </w:tc>
      </w:tr>
      <w:tr w:rsidR="00DD002C">
        <w:trPr>
          <w:trHeight w:val="134"/>
        </w:trPr>
        <w:tc>
          <w:tcPr>
            <w:tcW w:w="474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3" w:line="101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 Financeira LC nº 87/96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6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6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6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6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29"/>
        </w:trPr>
        <w:tc>
          <w:tcPr>
            <w:tcW w:w="474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6" w:line="103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ICMS (Art.158, CF/1998)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6"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2,500,000.00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6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2,463,375.21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6"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2,480,205.65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6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2,481,193.62</w:t>
            </w:r>
          </w:p>
        </w:tc>
      </w:tr>
      <w:tr w:rsidR="00DD002C">
        <w:trPr>
          <w:trHeight w:val="131"/>
        </w:trPr>
        <w:tc>
          <w:tcPr>
            <w:tcW w:w="474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IPVA (Art.158, CF/1998)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137,983.52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137,983.52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132,337.38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136,101.47</w:t>
            </w:r>
          </w:p>
        </w:tc>
      </w:tr>
      <w:tr w:rsidR="00DD002C">
        <w:trPr>
          <w:trHeight w:val="132"/>
        </w:trPr>
        <w:tc>
          <w:tcPr>
            <w:tcW w:w="474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IPI-EX (Art.159, CF/1998)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44,809.20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44,809.20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40,655.45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43,424.61</w:t>
            </w:r>
          </w:p>
        </w:tc>
      </w:tr>
      <w:tr w:rsidR="00DD002C">
        <w:trPr>
          <w:trHeight w:val="126"/>
        </w:trPr>
        <w:tc>
          <w:tcPr>
            <w:tcW w:w="4741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98" w:lineRule="exact"/>
              <w:ind w:left="1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Cota Parte da CIDE / Combustíveis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22"/>
        </w:trPr>
        <w:tc>
          <w:tcPr>
            <w:tcW w:w="4741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19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Deduções das Receitas Correntes - Exceto para o Fundeb (F)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shd w:val="clear" w:color="auto" w:fill="E1EEDA"/>
          </w:tcPr>
          <w:p w:rsidR="00DD002C" w:rsidRDefault="00AE0A47">
            <w:pPr>
              <w:pStyle w:val="TableParagraph"/>
              <w:spacing w:before="4" w:line="98" w:lineRule="exact"/>
              <w:ind w:right="15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17"/>
        </w:trPr>
        <w:tc>
          <w:tcPr>
            <w:tcW w:w="4741" w:type="dxa"/>
            <w:tcBorders>
              <w:left w:val="nil"/>
              <w:bottom w:val="single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46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45" w:type="dxa"/>
            <w:tcBorders>
              <w:bottom w:val="single" w:sz="8" w:space="0" w:color="000000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11"/>
        </w:trPr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 RECEITA ARRECADADA NO ANO ANTERIOR - RAEA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13,217,596.96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13,015,235.57</w:t>
            </w:r>
          </w:p>
        </w:tc>
        <w:tc>
          <w:tcPr>
            <w:tcW w:w="1246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13,244,413.10</w:t>
            </w:r>
          </w:p>
        </w:tc>
        <w:tc>
          <w:tcPr>
            <w:tcW w:w="1145" w:type="dxa"/>
            <w:tcBorders>
              <w:top w:val="single" w:sz="8" w:space="0" w:color="000000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2" w:lineRule="exact"/>
              <w:ind w:right="4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13,215,788.04</w:t>
            </w:r>
          </w:p>
        </w:tc>
      </w:tr>
    </w:tbl>
    <w:p w:rsidR="00DD002C" w:rsidRDefault="00DD002C">
      <w:pPr>
        <w:rPr>
          <w:b/>
          <w:i/>
          <w:sz w:val="20"/>
        </w:rPr>
      </w:pPr>
    </w:p>
    <w:p w:rsidR="00DD002C" w:rsidRDefault="00DD002C">
      <w:pPr>
        <w:spacing w:before="2"/>
        <w:rPr>
          <w:b/>
          <w:i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1162"/>
        <w:gridCol w:w="1070"/>
        <w:gridCol w:w="1246"/>
        <w:gridCol w:w="1145"/>
      </w:tblGrid>
      <w:tr w:rsidR="00DD002C">
        <w:trPr>
          <w:trHeight w:val="121"/>
        </w:trPr>
        <w:tc>
          <w:tcPr>
            <w:tcW w:w="4741" w:type="dxa"/>
            <w:vMerge w:val="restart"/>
            <w:tcBorders>
              <w:top w:val="nil"/>
              <w:lef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925,231.79</w:t>
            </w:r>
          </w:p>
        </w:tc>
        <w:tc>
          <w:tcPr>
            <w:tcW w:w="1070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911,066.49</w:t>
            </w:r>
          </w:p>
        </w:tc>
        <w:tc>
          <w:tcPr>
            <w:tcW w:w="1246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927,108.92</w:t>
            </w:r>
          </w:p>
        </w:tc>
        <w:tc>
          <w:tcPr>
            <w:tcW w:w="1145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925,105.16</w:t>
            </w:r>
          </w:p>
        </w:tc>
      </w:tr>
      <w:tr w:rsidR="00DD002C">
        <w:trPr>
          <w:trHeight w:val="122"/>
        </w:trPr>
        <w:tc>
          <w:tcPr>
            <w:tcW w:w="4741" w:type="dxa"/>
            <w:vMerge/>
            <w:tcBorders>
              <w:top w:val="nil"/>
              <w:left w:val="nil"/>
            </w:tcBorders>
            <w:shd w:val="clear" w:color="auto" w:fill="E1EEDA"/>
          </w:tcPr>
          <w:p w:rsidR="00DD002C" w:rsidRDefault="00DD002C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647,662.25</w:t>
            </w:r>
          </w:p>
        </w:tc>
        <w:tc>
          <w:tcPr>
            <w:tcW w:w="1070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637,746.54</w:t>
            </w:r>
          </w:p>
        </w:tc>
        <w:tc>
          <w:tcPr>
            <w:tcW w:w="1246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648,976.24</w:t>
            </w:r>
          </w:p>
        </w:tc>
        <w:tc>
          <w:tcPr>
            <w:tcW w:w="1145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647,573.61</w:t>
            </w:r>
          </w:p>
        </w:tc>
      </w:tr>
    </w:tbl>
    <w:p w:rsidR="00DD002C" w:rsidRDefault="00DD002C">
      <w:pPr>
        <w:spacing w:before="7"/>
        <w:rPr>
          <w:b/>
          <w:i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1"/>
        <w:gridCol w:w="1162"/>
        <w:gridCol w:w="1070"/>
        <w:gridCol w:w="1246"/>
        <w:gridCol w:w="1145"/>
      </w:tblGrid>
      <w:tr w:rsidR="00DD002C">
        <w:trPr>
          <w:trHeight w:val="122"/>
        </w:trPr>
        <w:tc>
          <w:tcPr>
            <w:tcW w:w="4741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Estimativas de Gastos do Poder Legislativo</w:t>
            </w:r>
          </w:p>
        </w:tc>
        <w:tc>
          <w:tcPr>
            <w:tcW w:w="1162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439" w:right="43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070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393" w:right="39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246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481" w:right="48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145" w:type="dxa"/>
            <w:shd w:val="clear" w:color="auto" w:fill="E1EEDA"/>
          </w:tcPr>
          <w:p w:rsidR="00DD002C" w:rsidRDefault="00AE0A47">
            <w:pPr>
              <w:pStyle w:val="TableParagraph"/>
              <w:spacing w:before="2" w:line="100" w:lineRule="exact"/>
              <w:ind w:left="430" w:right="4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259"/>
        </w:trPr>
        <w:tc>
          <w:tcPr>
            <w:tcW w:w="4741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9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before="1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Pessoal e Encargos Sociais</w:t>
            </w:r>
          </w:p>
        </w:tc>
        <w:tc>
          <w:tcPr>
            <w:tcW w:w="1162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9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before="1" w:line="103" w:lineRule="exact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593,361.97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9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before="1" w:line="103" w:lineRule="exact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605,141.22</w:t>
            </w:r>
          </w:p>
        </w:tc>
        <w:tc>
          <w:tcPr>
            <w:tcW w:w="1246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9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before="1" w:line="103" w:lineRule="exact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612,594.81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9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before="1" w:line="103" w:lineRule="exact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623,078.09</w:t>
            </w:r>
          </w:p>
        </w:tc>
      </w:tr>
      <w:tr w:rsidR="00DD002C">
        <w:trPr>
          <w:trHeight w:val="131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Juros e Encargos da Dívida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Outros Benefícios Assistênciais do Servidor e do Militar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Auxílio - Alimentação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Obrigações Tributárias e Contributivas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Sentenças Judiciais (Exceto Precatórios de Pessoal)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Indenizações e Restituições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3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2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Amortização da Dívida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2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2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2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2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474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 w:line="103" w:lineRule="exact"/>
              <w:ind w:left="22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Subtotal - Gastos Fixos / Obrigatórios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 w:line="103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593,361.97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 w:line="103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605,141.22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 w:line="103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612,594.81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 w:line="103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623,078.09</w:t>
            </w:r>
          </w:p>
        </w:tc>
      </w:tr>
      <w:tr w:rsidR="00DD002C">
        <w:trPr>
          <w:trHeight w:val="128"/>
        </w:trPr>
        <w:tc>
          <w:tcPr>
            <w:tcW w:w="4741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0" w:lineRule="exact"/>
              <w:ind w:left="254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Valor passível de alocação para demais diretrizes, objetivos e metas do Legislativo</w:t>
            </w:r>
          </w:p>
        </w:tc>
        <w:tc>
          <w:tcPr>
            <w:tcW w:w="1162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331,869.81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305,925.27</w:t>
            </w:r>
          </w:p>
        </w:tc>
        <w:tc>
          <w:tcPr>
            <w:tcW w:w="124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314,514.10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9" w:line="100" w:lineRule="exact"/>
              <w:ind w:right="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302,027.08</w:t>
            </w:r>
          </w:p>
        </w:tc>
      </w:tr>
    </w:tbl>
    <w:p w:rsidR="00DD002C" w:rsidRDefault="00DD002C">
      <w:pPr>
        <w:spacing w:line="100" w:lineRule="exact"/>
        <w:rPr>
          <w:sz w:val="10"/>
        </w:rPr>
        <w:sectPr w:rsidR="00DD002C">
          <w:pgSz w:w="12240" w:h="15840"/>
          <w:pgMar w:top="1140" w:right="12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337"/>
        <w:gridCol w:w="788"/>
        <w:gridCol w:w="340"/>
        <w:gridCol w:w="787"/>
        <w:gridCol w:w="383"/>
        <w:gridCol w:w="819"/>
        <w:gridCol w:w="383"/>
        <w:gridCol w:w="818"/>
      </w:tblGrid>
      <w:tr w:rsidR="00DD002C">
        <w:trPr>
          <w:trHeight w:val="513"/>
        </w:trPr>
        <w:tc>
          <w:tcPr>
            <w:tcW w:w="9366" w:type="dxa"/>
            <w:gridSpan w:val="9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4" w:lineRule="exact"/>
              <w:ind w:left="726" w:right="7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lastRenderedPageBreak/>
              <w:t>Município de :  ENGENHO VELHO/RS</w:t>
            </w:r>
          </w:p>
          <w:p w:rsidR="00DD002C" w:rsidRDefault="00AE0A47">
            <w:pPr>
              <w:pStyle w:val="TableParagraph"/>
              <w:spacing w:before="17"/>
              <w:ind w:left="726" w:right="7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PLANO PLURIANUAL  2022 - 2025</w:t>
            </w:r>
          </w:p>
          <w:p w:rsidR="00DD002C" w:rsidRDefault="00AE0A47">
            <w:pPr>
              <w:pStyle w:val="TableParagraph"/>
              <w:spacing w:before="5"/>
              <w:ind w:left="726" w:right="717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 xml:space="preserve">Tabela 05 </w:t>
            </w:r>
            <w:r>
              <w:rPr>
                <w:b/>
                <w:w w:val="105"/>
                <w:sz w:val="11"/>
              </w:rPr>
              <w:t>– Estimativa de Valores Disponíveis para as Diretrizes, Objetivos e Metas a serem Financiados com Recursos vinculados à Educação</w:t>
            </w:r>
          </w:p>
        </w:tc>
      </w:tr>
      <w:tr w:rsidR="00DD002C">
        <w:trPr>
          <w:trHeight w:val="122"/>
        </w:trPr>
        <w:tc>
          <w:tcPr>
            <w:tcW w:w="9366" w:type="dxa"/>
            <w:gridSpan w:val="9"/>
            <w:tcBorders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193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DISCRIMINAÇÃO</w:t>
            </w:r>
          </w:p>
        </w:tc>
      </w:tr>
      <w:tr w:rsidR="00DD002C">
        <w:trPr>
          <w:trHeight w:val="122"/>
        </w:trPr>
        <w:tc>
          <w:tcPr>
            <w:tcW w:w="4711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</w:t>
            </w:r>
          </w:p>
        </w:tc>
        <w:tc>
          <w:tcPr>
            <w:tcW w:w="112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19" w:right="40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127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21" w:right="40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20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58" w:right="44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20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59" w:right="44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IMPOSTOS PRÓPRIOS</w:t>
            </w:r>
          </w:p>
        </w:tc>
        <w:tc>
          <w:tcPr>
            <w:tcW w:w="1125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552,939.33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556,482.06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6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565,424.48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6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576,202.81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CONSTITUCIONAIS DA UNIÃO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8,672,653.12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8,658,426.86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8,742,753.47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5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8,691,277.82</w:t>
            </w:r>
          </w:p>
        </w:tc>
      </w:tr>
      <w:tr w:rsidR="00DD002C">
        <w:trPr>
          <w:trHeight w:val="128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CONSTITUCIONAIS DO ESTADO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2,646,167.93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2,653,198.48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2,660,719.71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5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2,653,362.04</w:t>
            </w:r>
          </w:p>
        </w:tc>
      </w:tr>
      <w:tr w:rsidR="00DD002C">
        <w:trPr>
          <w:trHeight w:val="257"/>
        </w:trPr>
        <w:tc>
          <w:tcPr>
            <w:tcW w:w="4711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2" w:lineRule="exact"/>
              <w:ind w:left="18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RECEITAS P/FINS DO ART. 212 DA CONSTITUIÇÃO</w:t>
            </w:r>
          </w:p>
        </w:tc>
        <w:tc>
          <w:tcPr>
            <w:tcW w:w="1125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left="3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11,871,760.38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left="39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11,868,107.40</w:t>
            </w: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left="47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11,968,897.65</w:t>
            </w:r>
          </w:p>
        </w:tc>
        <w:tc>
          <w:tcPr>
            <w:tcW w:w="1201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left="47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11,920,842.66</w:t>
            </w:r>
          </w:p>
        </w:tc>
      </w:tr>
      <w:tr w:rsidR="00DD002C">
        <w:trPr>
          <w:trHeight w:val="122"/>
        </w:trPr>
        <w:tc>
          <w:tcPr>
            <w:tcW w:w="4711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VALOR MÍNIMO A APLICAR PARA FINS DO ART. 212 DA CONSTITUIÇÃO (25%)</w:t>
            </w:r>
          </w:p>
        </w:tc>
        <w:tc>
          <w:tcPr>
            <w:tcW w:w="112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2,967,940.09</w:t>
            </w:r>
          </w:p>
        </w:tc>
        <w:tc>
          <w:tcPr>
            <w:tcW w:w="1127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4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2,967,026.85</w:t>
            </w:r>
          </w:p>
        </w:tc>
        <w:tc>
          <w:tcPr>
            <w:tcW w:w="120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53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2,992,224.41</w:t>
            </w:r>
          </w:p>
        </w:tc>
        <w:tc>
          <w:tcPr>
            <w:tcW w:w="120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53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2,980,210.66</w:t>
            </w:r>
          </w:p>
        </w:tc>
      </w:tr>
      <w:tr w:rsidR="00DD002C">
        <w:trPr>
          <w:trHeight w:val="264"/>
        </w:trPr>
        <w:tc>
          <w:tcPr>
            <w:tcW w:w="4711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DE RECURSOS DO FUNDEB</w:t>
            </w:r>
          </w:p>
        </w:tc>
        <w:tc>
          <w:tcPr>
            <w:tcW w:w="1125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1,137,717.21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1,151,022.14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5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1,165,476.33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5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1,188,365.33</w:t>
            </w:r>
          </w:p>
        </w:tc>
      </w:tr>
      <w:tr w:rsidR="00DD002C">
        <w:trPr>
          <w:trHeight w:val="133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DEDUÇÕES DA RECEITA PARA FORMAÇÃO DO FUNDEB</w:t>
            </w:r>
          </w:p>
        </w:tc>
        <w:tc>
          <w:tcPr>
            <w:tcW w:w="337" w:type="dxa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right="10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95" w:right="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2,125,173.47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96" w:right="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2,123,956.26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2,142,177.87</w:t>
            </w: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2" w:lineRule="exact"/>
              <w:ind w:left="141" w:right="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2,130,435.87</w:t>
            </w:r>
          </w:p>
        </w:tc>
      </w:tr>
      <w:tr w:rsidR="00DD002C">
        <w:trPr>
          <w:trHeight w:val="120"/>
        </w:trPr>
        <w:tc>
          <w:tcPr>
            <w:tcW w:w="4711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44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GANHO / PERDA COM O FUNDEB</w:t>
            </w:r>
          </w:p>
        </w:tc>
        <w:tc>
          <w:tcPr>
            <w:tcW w:w="337" w:type="dxa"/>
            <w:tcBorders>
              <w:top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right="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181" w:right="3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987,456.26</w:t>
            </w:r>
          </w:p>
        </w:tc>
        <w:tc>
          <w:tcPr>
            <w:tcW w:w="340" w:type="dxa"/>
            <w:tcBorders>
              <w:top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182" w:right="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972,934.12</w:t>
            </w: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right="4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976,701.54</w:t>
            </w:r>
          </w:p>
        </w:tc>
        <w:tc>
          <w:tcPr>
            <w:tcW w:w="383" w:type="dxa"/>
            <w:tcBorders>
              <w:top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98" w:lineRule="exact"/>
              <w:ind w:left="227" w:right="1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942,070.53</w:t>
            </w:r>
          </w:p>
        </w:tc>
      </w:tr>
      <w:tr w:rsidR="00DD002C">
        <w:trPr>
          <w:trHeight w:val="264"/>
        </w:trPr>
        <w:tc>
          <w:tcPr>
            <w:tcW w:w="4711" w:type="dxa"/>
            <w:tcBorders>
              <w:left w:val="nil"/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Rendimentos de Aplicações Financeiras (MDE, Fundeb e demais vinculações)</w:t>
            </w:r>
          </w:p>
        </w:tc>
        <w:tc>
          <w:tcPr>
            <w:tcW w:w="1125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1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11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de Recursos do FNDE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5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146,498.72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5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147,526.64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6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149,837.33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152,703.56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Transf. De Convenios Federais e Estaduais - Rec. Correntes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1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Transf. De Convenios Federais e Estaduais - Rec. De Capital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1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253"/>
        </w:trPr>
        <w:tc>
          <w:tcPr>
            <w:tcW w:w="4711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Demais Transferências de Capital para Programas de Educação</w:t>
            </w:r>
          </w:p>
        </w:tc>
        <w:tc>
          <w:tcPr>
            <w:tcW w:w="1125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11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11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22"/>
        </w:trPr>
        <w:tc>
          <w:tcPr>
            <w:tcW w:w="4711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355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Total de Recursos Estimados para Aplicação em Educação</w:t>
            </w:r>
          </w:p>
        </w:tc>
        <w:tc>
          <w:tcPr>
            <w:tcW w:w="112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44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3,264,699.76</w:t>
            </w:r>
          </w:p>
        </w:tc>
        <w:tc>
          <w:tcPr>
            <w:tcW w:w="1127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47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3,292,641.51</w:t>
            </w:r>
          </w:p>
        </w:tc>
        <w:tc>
          <w:tcPr>
            <w:tcW w:w="120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535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3,330,836.53</w:t>
            </w:r>
          </w:p>
        </w:tc>
        <w:tc>
          <w:tcPr>
            <w:tcW w:w="120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536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3,379,209.03</w:t>
            </w:r>
          </w:p>
        </w:tc>
      </w:tr>
      <w:tr w:rsidR="00DD002C">
        <w:trPr>
          <w:trHeight w:val="122"/>
        </w:trPr>
        <w:tc>
          <w:tcPr>
            <w:tcW w:w="9366" w:type="dxa"/>
            <w:gridSpan w:val="9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1"/>
        </w:trPr>
        <w:tc>
          <w:tcPr>
            <w:tcW w:w="4711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Estimativas de Gastos Fixos / Obrigatórios</w:t>
            </w:r>
          </w:p>
        </w:tc>
        <w:tc>
          <w:tcPr>
            <w:tcW w:w="1125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13" w:right="4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127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14" w:right="41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202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51" w:right="45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201" w:type="dxa"/>
            <w:gridSpan w:val="2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51" w:right="45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122"/>
        </w:trPr>
        <w:tc>
          <w:tcPr>
            <w:tcW w:w="4711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25" w:type="dxa"/>
            <w:gridSpan w:val="2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27" w:type="dxa"/>
            <w:gridSpan w:val="2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02" w:type="dxa"/>
            <w:gridSpan w:val="2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01" w:type="dxa"/>
            <w:gridSpan w:val="2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7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Pessoal e Encargos Sociais - Educação</w:t>
            </w:r>
          </w:p>
        </w:tc>
        <w:tc>
          <w:tcPr>
            <w:tcW w:w="1125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left="4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2,290,942.57</w:t>
            </w:r>
          </w:p>
        </w:tc>
        <w:tc>
          <w:tcPr>
            <w:tcW w:w="1127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left="4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2,287,520.78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left="5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2,323,946.06</w:t>
            </w:r>
          </w:p>
        </w:tc>
        <w:tc>
          <w:tcPr>
            <w:tcW w:w="1201" w:type="dxa"/>
            <w:gridSpan w:val="2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lef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2,374,658.92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Juros e Encargos da Dívida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Outros Benef.Assistênciais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Auxílio - Alimentação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Obrigações Tributárias e Contributivas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Sentenças Judiciais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Indenizações e Restituições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Amortização da Dívida - Educação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22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Subtotal - Gastos Fixos / Obrigatórios</w:t>
            </w:r>
          </w:p>
        </w:tc>
        <w:tc>
          <w:tcPr>
            <w:tcW w:w="1125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4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2,290,942.57</w:t>
            </w:r>
          </w:p>
        </w:tc>
        <w:tc>
          <w:tcPr>
            <w:tcW w:w="1127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46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2,287,520.78</w:t>
            </w: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53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2,323,946.06</w:t>
            </w: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53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2,374,658.92</w:t>
            </w:r>
          </w:p>
        </w:tc>
      </w:tr>
      <w:tr w:rsidR="00DD002C">
        <w:trPr>
          <w:trHeight w:val="128"/>
        </w:trPr>
        <w:tc>
          <w:tcPr>
            <w:tcW w:w="4711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254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Valor passível de alocação para demais diretrizes, objetivos e metas da Educação</w:t>
            </w:r>
          </w:p>
        </w:tc>
        <w:tc>
          <w:tcPr>
            <w:tcW w:w="1125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54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973,757.19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46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1,005,120.73</w:t>
            </w: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53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1,006,890.47</w:t>
            </w:r>
          </w:p>
        </w:tc>
        <w:tc>
          <w:tcPr>
            <w:tcW w:w="1201" w:type="dxa"/>
            <w:gridSpan w:val="2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53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1,004,550.11</w:t>
            </w:r>
          </w:p>
        </w:tc>
      </w:tr>
    </w:tbl>
    <w:p w:rsidR="00DD002C" w:rsidRDefault="00DD002C">
      <w:pPr>
        <w:spacing w:line="108" w:lineRule="exact"/>
        <w:rPr>
          <w:sz w:val="10"/>
        </w:rPr>
        <w:sectPr w:rsidR="00DD002C">
          <w:pgSz w:w="12240" w:h="15840"/>
          <w:pgMar w:top="1160" w:right="12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1135"/>
        <w:gridCol w:w="1256"/>
        <w:gridCol w:w="1187"/>
        <w:gridCol w:w="1196"/>
      </w:tblGrid>
      <w:tr w:rsidR="00DD002C">
        <w:trPr>
          <w:trHeight w:val="513"/>
        </w:trPr>
        <w:tc>
          <w:tcPr>
            <w:tcW w:w="9485" w:type="dxa"/>
            <w:gridSpan w:val="5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4" w:lineRule="exact"/>
              <w:ind w:left="883" w:right="87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lastRenderedPageBreak/>
              <w:t>Município de :  ENGENHO VELHO/RS</w:t>
            </w:r>
          </w:p>
          <w:p w:rsidR="00DD002C" w:rsidRDefault="00AE0A47">
            <w:pPr>
              <w:pStyle w:val="TableParagraph"/>
              <w:spacing w:before="17"/>
              <w:ind w:left="883" w:right="8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PLANO PLURIANUAL  2022 - 2025</w:t>
            </w:r>
          </w:p>
          <w:p w:rsidR="00DD002C" w:rsidRDefault="00AE0A47">
            <w:pPr>
              <w:pStyle w:val="TableParagraph"/>
              <w:spacing w:before="5"/>
              <w:ind w:left="883" w:right="877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 xml:space="preserve">Tabela 06 </w:t>
            </w:r>
            <w:r>
              <w:rPr>
                <w:b/>
                <w:w w:val="105"/>
                <w:sz w:val="11"/>
              </w:rPr>
              <w:t>– Estimativa de Valores Disponíveis para as Diretrizes, Objetivos e Metas a serem Financiados com Recursos vinculados à Saúde</w:t>
            </w:r>
          </w:p>
        </w:tc>
      </w:tr>
      <w:tr w:rsidR="00DD002C">
        <w:trPr>
          <w:trHeight w:val="122"/>
        </w:trPr>
        <w:tc>
          <w:tcPr>
            <w:tcW w:w="9485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193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DISCRIMINAÇÃO</w:t>
            </w:r>
          </w:p>
        </w:tc>
      </w:tr>
      <w:tr w:rsidR="00DD002C">
        <w:trPr>
          <w:trHeight w:val="122"/>
        </w:trPr>
        <w:tc>
          <w:tcPr>
            <w:tcW w:w="4711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</w:t>
            </w:r>
          </w:p>
        </w:tc>
        <w:tc>
          <w:tcPr>
            <w:tcW w:w="1135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5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256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5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187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7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196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48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IMPOSTOS PRÓPRIOS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552,939.33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556,482.06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57"/>
              <w:rPr>
                <w:sz w:val="10"/>
              </w:rPr>
            </w:pPr>
            <w:r>
              <w:rPr>
                <w:w w:val="105"/>
                <w:sz w:val="10"/>
              </w:rPr>
              <w:t>565,424.48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576,202.81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CONSTITUCIONAIS DA UNIÃO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8,672,653.12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8,658,426.86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57"/>
              <w:rPr>
                <w:sz w:val="10"/>
              </w:rPr>
            </w:pPr>
            <w:r>
              <w:rPr>
                <w:w w:val="105"/>
                <w:sz w:val="10"/>
              </w:rPr>
              <w:t>8,742,753.47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8,691,277.82</w:t>
            </w:r>
          </w:p>
        </w:tc>
      </w:tr>
      <w:tr w:rsidR="00DD002C">
        <w:trPr>
          <w:trHeight w:val="128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1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CONSTITUCIONAIS DO ESTADO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2,646,167.93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2,653,198.48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57"/>
              <w:rPr>
                <w:sz w:val="10"/>
              </w:rPr>
            </w:pPr>
            <w:r>
              <w:rPr>
                <w:w w:val="105"/>
                <w:sz w:val="10"/>
              </w:rPr>
              <w:t>2,660,719.71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2,653,362.04</w:t>
            </w:r>
          </w:p>
        </w:tc>
      </w:tr>
      <w:tr w:rsidR="00DD002C">
        <w:trPr>
          <w:trHeight w:val="257"/>
        </w:trPr>
        <w:tc>
          <w:tcPr>
            <w:tcW w:w="4711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2" w:lineRule="exact"/>
              <w:ind w:left="18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RECEITAS P/FINS DO ART. 198 DA CONSTITUIÇÃO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righ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11,871,760.38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right="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11,868,107.40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right="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11,968,897.65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7"/>
              <w:ind w:righ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11,920,842.66</w:t>
            </w:r>
          </w:p>
        </w:tc>
      </w:tr>
      <w:tr w:rsidR="00DD002C">
        <w:trPr>
          <w:trHeight w:val="122"/>
        </w:trPr>
        <w:tc>
          <w:tcPr>
            <w:tcW w:w="4711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VALOR MÍNIMO A APLICAR PARA FINS DO ART. 198 DA CONSTITUIÇÃO (15 %)</w:t>
            </w:r>
          </w:p>
        </w:tc>
        <w:tc>
          <w:tcPr>
            <w:tcW w:w="1135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1,780,764.06</w:t>
            </w:r>
          </w:p>
        </w:tc>
        <w:tc>
          <w:tcPr>
            <w:tcW w:w="1256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1,780,216.11</w:t>
            </w:r>
          </w:p>
        </w:tc>
        <w:tc>
          <w:tcPr>
            <w:tcW w:w="1187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1,795,334.65</w:t>
            </w:r>
          </w:p>
        </w:tc>
        <w:tc>
          <w:tcPr>
            <w:tcW w:w="1196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1,788,126.40</w:t>
            </w:r>
          </w:p>
        </w:tc>
      </w:tr>
      <w:tr w:rsidR="00DD002C">
        <w:trPr>
          <w:trHeight w:val="264"/>
        </w:trPr>
        <w:tc>
          <w:tcPr>
            <w:tcW w:w="4711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Rendimentos de Aplicações Financeiras (Recursos ASPS + Fonte Federal e Estadual)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9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11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spacing w:before="6"/>
              <w:jc w:val="left"/>
              <w:rPr>
                <w:b/>
                <w:i/>
                <w:sz w:val="11"/>
              </w:rPr>
            </w:pPr>
          </w:p>
          <w:p w:rsidR="00DD002C" w:rsidRDefault="00AE0A47">
            <w:pPr>
              <w:pStyle w:val="TableParagraph"/>
              <w:spacing w:line="111" w:lineRule="exact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de Recursos do SUS - Fundo Nacional de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525,709.05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627,470.44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64"/>
              <w:rPr>
                <w:sz w:val="10"/>
              </w:rPr>
            </w:pPr>
            <w:r>
              <w:rPr>
                <w:w w:val="105"/>
                <w:sz w:val="10"/>
              </w:rPr>
              <w:t>571,436.42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593,325.36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Transferências de Recursos do SUS - Fundo Estadual de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297,554.85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324,658.87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64"/>
              <w:rPr>
                <w:sz w:val="10"/>
              </w:rPr>
            </w:pPr>
            <w:r>
              <w:rPr>
                <w:w w:val="105"/>
                <w:sz w:val="10"/>
              </w:rPr>
              <w:t>312,944.00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321,725.43</w:t>
            </w:r>
          </w:p>
        </w:tc>
      </w:tr>
      <w:tr w:rsidR="00DD002C">
        <w:trPr>
          <w:trHeight w:val="131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Transf. De Convenios Federais e Estaduais - Rec. Correntes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1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Transf. De Convenios Federais e Estaduais - Rec. De Capital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1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253"/>
        </w:trPr>
        <w:tc>
          <w:tcPr>
            <w:tcW w:w="4711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Demais Transferências de Capital para Programas de Saúde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9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11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21"/>
        </w:trPr>
        <w:tc>
          <w:tcPr>
            <w:tcW w:w="4711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left="355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Total de Recursos Estimados para Aplicação em Saúde</w:t>
            </w:r>
          </w:p>
        </w:tc>
        <w:tc>
          <w:tcPr>
            <w:tcW w:w="1135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43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2,604,027.95</w:t>
            </w:r>
          </w:p>
        </w:tc>
        <w:tc>
          <w:tcPr>
            <w:tcW w:w="1256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46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2,732,345.42</w:t>
            </w:r>
          </w:p>
        </w:tc>
        <w:tc>
          <w:tcPr>
            <w:tcW w:w="1187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64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2,679,715.07</w:t>
            </w:r>
          </w:p>
        </w:tc>
        <w:tc>
          <w:tcPr>
            <w:tcW w:w="1196" w:type="dxa"/>
            <w:shd w:val="clear" w:color="auto" w:fill="E1EEDA"/>
          </w:tcPr>
          <w:p w:rsidR="00DD002C" w:rsidRDefault="00AE0A47">
            <w:pPr>
              <w:pStyle w:val="TableParagraph"/>
              <w:spacing w:before="3" w:line="98" w:lineRule="exact"/>
              <w:ind w:right="45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2,703,177.18</w:t>
            </w:r>
          </w:p>
        </w:tc>
      </w:tr>
      <w:tr w:rsidR="00DD002C">
        <w:trPr>
          <w:trHeight w:val="122"/>
        </w:trPr>
        <w:tc>
          <w:tcPr>
            <w:tcW w:w="9485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1"/>
        </w:trPr>
        <w:tc>
          <w:tcPr>
            <w:tcW w:w="4711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Estimativas de Gastos Fixos / Obrigatórios</w:t>
            </w:r>
          </w:p>
        </w:tc>
        <w:tc>
          <w:tcPr>
            <w:tcW w:w="1135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4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256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5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187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7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196" w:type="dxa"/>
            <w:shd w:val="clear" w:color="auto" w:fill="E1EEDA"/>
          </w:tcPr>
          <w:p w:rsidR="00DD002C" w:rsidRDefault="00AE0A47">
            <w:pPr>
              <w:pStyle w:val="TableParagraph"/>
              <w:spacing w:line="102" w:lineRule="exact"/>
              <w:ind w:left="47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122"/>
        </w:trPr>
        <w:tc>
          <w:tcPr>
            <w:tcW w:w="4711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35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56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87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6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7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Pessoal e Encargos Sociais - Saúde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2,103,984.47</w:t>
            </w:r>
          </w:p>
        </w:tc>
        <w:tc>
          <w:tcPr>
            <w:tcW w:w="1256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2,169,583.35</w:t>
            </w:r>
          </w:p>
        </w:tc>
        <w:tc>
          <w:tcPr>
            <w:tcW w:w="1187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2,192,286.00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8" w:lineRule="exact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2,224,469.24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Juros e Encargos da Dívida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Outros Benef.Assistênciais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Auxílio - Alimentação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Obrigações Tributárias e Contributivas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2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Sentenças Judiciais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1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Indenizações e Restituições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1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left="2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Amortização da Dívida - Saúde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10" w:lineRule="exact"/>
              <w:ind w:right="16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4711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22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Subtotal - Gastos Fixos / Obrigatórios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2,103,984.47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2,169,583.35</w:t>
            </w:r>
          </w:p>
        </w:tc>
        <w:tc>
          <w:tcPr>
            <w:tcW w:w="118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2,192,286.00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2,224,469.24</w:t>
            </w:r>
          </w:p>
        </w:tc>
      </w:tr>
      <w:tr w:rsidR="00DD002C">
        <w:trPr>
          <w:trHeight w:val="128"/>
        </w:trPr>
        <w:tc>
          <w:tcPr>
            <w:tcW w:w="4711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left="254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Valor passível de alocação para demais diretrizes, objetivos e metas da Saúde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500,043.48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562,762.07</w:t>
            </w:r>
          </w:p>
        </w:tc>
        <w:tc>
          <w:tcPr>
            <w:tcW w:w="1187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487,429.07</w:t>
            </w:r>
          </w:p>
        </w:tc>
        <w:tc>
          <w:tcPr>
            <w:tcW w:w="1196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1" w:line="108" w:lineRule="exact"/>
              <w:ind w:right="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478,707.94</w:t>
            </w:r>
          </w:p>
        </w:tc>
      </w:tr>
    </w:tbl>
    <w:p w:rsidR="00DD002C" w:rsidRDefault="00DD002C">
      <w:pPr>
        <w:spacing w:line="108" w:lineRule="exact"/>
        <w:rPr>
          <w:sz w:val="10"/>
        </w:rPr>
        <w:sectPr w:rsidR="00DD002C">
          <w:pgSz w:w="12240" w:h="15840"/>
          <w:pgMar w:top="1160" w:right="12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1219"/>
        <w:gridCol w:w="1024"/>
        <w:gridCol w:w="1008"/>
        <w:gridCol w:w="1034"/>
      </w:tblGrid>
      <w:tr w:rsidR="00DD002C">
        <w:trPr>
          <w:trHeight w:val="550"/>
        </w:trPr>
        <w:tc>
          <w:tcPr>
            <w:tcW w:w="9467" w:type="dxa"/>
            <w:gridSpan w:val="5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4" w:lineRule="exact"/>
              <w:ind w:left="161" w:right="14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lastRenderedPageBreak/>
              <w:t>Município de :  ENGENHO VELHO/RS</w:t>
            </w:r>
          </w:p>
          <w:p w:rsidR="00DD002C" w:rsidRDefault="00AE0A47">
            <w:pPr>
              <w:pStyle w:val="TableParagraph"/>
              <w:spacing w:before="15"/>
              <w:ind w:left="161" w:right="1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PLANO PLURIANUAL  2022 - 2025</w:t>
            </w:r>
          </w:p>
          <w:p w:rsidR="00DD002C" w:rsidRDefault="00AE0A47">
            <w:pPr>
              <w:pStyle w:val="TableParagraph"/>
              <w:spacing w:before="3"/>
              <w:ind w:left="161" w:right="154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w w:val="105"/>
                <w:sz w:val="12"/>
              </w:rPr>
              <w:t xml:space="preserve">Tabela 07 </w:t>
            </w:r>
            <w:r>
              <w:rPr>
                <w:b/>
                <w:w w:val="105"/>
                <w:sz w:val="12"/>
              </w:rPr>
              <w:t>– Estimativa de Valores Disponíveis para as Diretrizes, Objetivos e Metas a serem Financiados com Recursos vinculados à Assistência Social</w:t>
            </w:r>
          </w:p>
        </w:tc>
      </w:tr>
      <w:tr w:rsidR="00DD002C">
        <w:trPr>
          <w:trHeight w:val="126"/>
        </w:trPr>
        <w:tc>
          <w:tcPr>
            <w:tcW w:w="9467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2131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DISCRIMINAÇÃO</w:t>
            </w:r>
          </w:p>
        </w:tc>
      </w:tr>
      <w:tr w:rsidR="00DD002C">
        <w:trPr>
          <w:trHeight w:val="126"/>
        </w:trPr>
        <w:tc>
          <w:tcPr>
            <w:tcW w:w="5182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RECEITA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436" w:right="4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2022</w:t>
            </w:r>
          </w:p>
        </w:tc>
        <w:tc>
          <w:tcPr>
            <w:tcW w:w="102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56" w:right="34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2023</w:t>
            </w:r>
          </w:p>
        </w:tc>
        <w:tc>
          <w:tcPr>
            <w:tcW w:w="1008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48" w:right="3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2024</w:t>
            </w:r>
          </w:p>
        </w:tc>
        <w:tc>
          <w:tcPr>
            <w:tcW w:w="103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62" w:right="34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2025</w:t>
            </w:r>
          </w:p>
        </w:tc>
      </w:tr>
      <w:tr w:rsidR="00DD002C">
        <w:trPr>
          <w:trHeight w:val="137"/>
        </w:trPr>
        <w:tc>
          <w:tcPr>
            <w:tcW w:w="5182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211"/>
              <w:rPr>
                <w:sz w:val="11"/>
              </w:rPr>
            </w:pPr>
            <w:r>
              <w:rPr>
                <w:w w:val="105"/>
                <w:sz w:val="11"/>
              </w:rPr>
              <w:t>Rendimentos de Aplicações Financeiras (Recursos Próprios + Fonte Federal e Estadual)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10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12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10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3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de Recursos do SUAS - Fundo Nacional de Ass.Social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63"/>
              <w:rPr>
                <w:sz w:val="11"/>
              </w:rPr>
            </w:pPr>
            <w:r>
              <w:rPr>
                <w:w w:val="105"/>
                <w:sz w:val="11"/>
              </w:rPr>
              <w:t>235,613.62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240,338.11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64"/>
              <w:rPr>
                <w:sz w:val="11"/>
              </w:rPr>
            </w:pPr>
            <w:r>
              <w:rPr>
                <w:w w:val="105"/>
                <w:sz w:val="11"/>
              </w:rPr>
              <w:t>242,039.93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58"/>
              <w:rPr>
                <w:sz w:val="11"/>
              </w:rPr>
            </w:pPr>
            <w:r>
              <w:rPr>
                <w:w w:val="105"/>
                <w:sz w:val="11"/>
              </w:rPr>
              <w:t>247,013.06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3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de Recursos do SUAS - Fundo Estadual de Ass.Social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2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3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Transf. De Convenios Federais e Estaduais - Rec. Correntes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2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36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de Capital para Programas de Ass.Social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2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0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30"/>
        </w:trPr>
        <w:tc>
          <w:tcPr>
            <w:tcW w:w="5182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before="2" w:line="109" w:lineRule="exact"/>
              <w:ind w:left="393"/>
              <w:jc w:val="left"/>
              <w:rPr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Recursos PRÓPRIO</w:t>
            </w:r>
            <w:r>
              <w:rPr>
                <w:color w:val="FF0000"/>
                <w:w w:val="105"/>
                <w:sz w:val="11"/>
              </w:rPr>
              <w:t xml:space="preserve">S </w:t>
            </w:r>
            <w:r>
              <w:rPr>
                <w:w w:val="105"/>
                <w:sz w:val="11"/>
              </w:rPr>
              <w:t>- Aportes para o Fundo Municipal de Assistência Social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105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123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106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100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26"/>
        </w:trPr>
        <w:tc>
          <w:tcPr>
            <w:tcW w:w="5182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54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de Recursos Estimados para Aplicação em Assistência Social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235,613.62</w:t>
            </w:r>
          </w:p>
        </w:tc>
        <w:tc>
          <w:tcPr>
            <w:tcW w:w="102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240,338.11</w:t>
            </w:r>
          </w:p>
        </w:tc>
        <w:tc>
          <w:tcPr>
            <w:tcW w:w="1008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242,039.93</w:t>
            </w:r>
          </w:p>
        </w:tc>
        <w:tc>
          <w:tcPr>
            <w:tcW w:w="103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righ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247,013.06</w:t>
            </w:r>
          </w:p>
        </w:tc>
      </w:tr>
      <w:tr w:rsidR="00DD002C">
        <w:trPr>
          <w:trHeight w:val="126"/>
        </w:trPr>
        <w:tc>
          <w:tcPr>
            <w:tcW w:w="9467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6"/>
        </w:trPr>
        <w:tc>
          <w:tcPr>
            <w:tcW w:w="5182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23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Estimativas de Gastos Fixos / Obrigatórios</w:t>
            </w:r>
          </w:p>
        </w:tc>
        <w:tc>
          <w:tcPr>
            <w:tcW w:w="121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420" w:right="4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2022</w:t>
            </w:r>
          </w:p>
        </w:tc>
        <w:tc>
          <w:tcPr>
            <w:tcW w:w="102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49" w:right="34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2023</w:t>
            </w:r>
          </w:p>
        </w:tc>
        <w:tc>
          <w:tcPr>
            <w:tcW w:w="1008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39" w:right="3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2024</w:t>
            </w:r>
          </w:p>
        </w:tc>
        <w:tc>
          <w:tcPr>
            <w:tcW w:w="103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355" w:right="35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2025</w:t>
            </w:r>
          </w:p>
        </w:tc>
      </w:tr>
      <w:tr w:rsidR="00DD002C">
        <w:trPr>
          <w:trHeight w:val="126"/>
        </w:trPr>
        <w:tc>
          <w:tcPr>
            <w:tcW w:w="5182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1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24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08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4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37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Pessoal e Encargos Sociais - Assist. Social</w:t>
            </w:r>
          </w:p>
        </w:tc>
        <w:tc>
          <w:tcPr>
            <w:tcW w:w="1219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495,675.91</w:t>
            </w:r>
          </w:p>
        </w:tc>
        <w:tc>
          <w:tcPr>
            <w:tcW w:w="1024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50"/>
              <w:rPr>
                <w:sz w:val="11"/>
              </w:rPr>
            </w:pPr>
            <w:r>
              <w:rPr>
                <w:w w:val="105"/>
                <w:sz w:val="11"/>
              </w:rPr>
              <w:t>473,843.66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485,023.18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7" w:lineRule="exact"/>
              <w:ind w:right="49"/>
              <w:rPr>
                <w:sz w:val="11"/>
              </w:rPr>
            </w:pPr>
            <w:r>
              <w:rPr>
                <w:w w:val="105"/>
                <w:sz w:val="11"/>
              </w:rPr>
              <w:t>500,411.19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Juros e Encargos da Dívida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Benef.Assistênciais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Auxílio - Alimentação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Obrigações Tributárias e Contributivas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Sentenças Judiciais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1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Indenizações e Restituições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2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0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left="227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Amortização da Dívida - Assist. Social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179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178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177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D002C">
        <w:trPr>
          <w:trHeight w:val="140"/>
        </w:trPr>
        <w:tc>
          <w:tcPr>
            <w:tcW w:w="5182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left="22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Subtotal - Gastos Fixos / Obrigatórios</w:t>
            </w:r>
          </w:p>
        </w:tc>
        <w:tc>
          <w:tcPr>
            <w:tcW w:w="121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495,675.91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473,843.66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485,023.18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20" w:lineRule="exact"/>
              <w:ind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500,411.19</w:t>
            </w:r>
          </w:p>
        </w:tc>
      </w:tr>
      <w:tr w:rsidR="00DD002C">
        <w:trPr>
          <w:trHeight w:val="133"/>
        </w:trPr>
        <w:tc>
          <w:tcPr>
            <w:tcW w:w="5182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3" w:lineRule="exact"/>
              <w:ind w:right="189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Valor passível de alocação para demais diretrizes, objetivos e metas da Assist. Social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tabs>
                <w:tab w:val="left" w:pos="551"/>
              </w:tabs>
              <w:spacing w:line="113" w:lineRule="exact"/>
              <w:ind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w w:val="105"/>
                <w:sz w:val="11"/>
              </w:rPr>
              <w:tab/>
            </w:r>
            <w:r>
              <w:rPr>
                <w:b/>
                <w:spacing w:val="-1"/>
                <w:w w:val="105"/>
                <w:sz w:val="11"/>
              </w:rPr>
              <w:t>260,062.29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tabs>
                <w:tab w:val="left" w:pos="352"/>
              </w:tabs>
              <w:spacing w:line="113" w:lineRule="exact"/>
              <w:ind w:right="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w w:val="105"/>
                <w:sz w:val="11"/>
              </w:rPr>
              <w:tab/>
            </w:r>
            <w:r>
              <w:rPr>
                <w:b/>
                <w:spacing w:val="-1"/>
                <w:w w:val="105"/>
                <w:sz w:val="11"/>
              </w:rPr>
              <w:t>233,505.55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tabs>
                <w:tab w:val="left" w:pos="336"/>
              </w:tabs>
              <w:spacing w:line="113" w:lineRule="exact"/>
              <w:ind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w w:val="105"/>
                <w:sz w:val="11"/>
              </w:rPr>
              <w:tab/>
            </w:r>
            <w:r>
              <w:rPr>
                <w:b/>
                <w:spacing w:val="-1"/>
                <w:w w:val="105"/>
                <w:sz w:val="11"/>
              </w:rPr>
              <w:t>242,983.26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tabs>
                <w:tab w:val="left" w:pos="362"/>
              </w:tabs>
              <w:spacing w:line="113" w:lineRule="exact"/>
              <w:ind w:right="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w w:val="105"/>
                <w:sz w:val="11"/>
              </w:rPr>
              <w:tab/>
            </w:r>
            <w:r>
              <w:rPr>
                <w:b/>
                <w:spacing w:val="-1"/>
                <w:w w:val="105"/>
                <w:sz w:val="11"/>
              </w:rPr>
              <w:t>253,398.13</w:t>
            </w:r>
          </w:p>
        </w:tc>
      </w:tr>
    </w:tbl>
    <w:p w:rsidR="00DD002C" w:rsidRDefault="00DD002C">
      <w:pPr>
        <w:spacing w:line="113" w:lineRule="exact"/>
        <w:rPr>
          <w:sz w:val="11"/>
        </w:rPr>
        <w:sectPr w:rsidR="00DD002C">
          <w:pgSz w:w="12240" w:h="15840"/>
          <w:pgMar w:top="1160" w:right="12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1184"/>
        <w:gridCol w:w="1112"/>
        <w:gridCol w:w="1151"/>
        <w:gridCol w:w="1239"/>
      </w:tblGrid>
      <w:tr w:rsidR="00DD002C">
        <w:trPr>
          <w:trHeight w:val="494"/>
        </w:trPr>
        <w:tc>
          <w:tcPr>
            <w:tcW w:w="9319" w:type="dxa"/>
            <w:gridSpan w:val="5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0" w:lineRule="exact"/>
              <w:ind w:left="1095" w:right="10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lastRenderedPageBreak/>
              <w:t>Município de :  ENGENHO VELHO/RS</w:t>
            </w:r>
          </w:p>
          <w:p w:rsidR="00DD002C" w:rsidRDefault="00AE0A47">
            <w:pPr>
              <w:pStyle w:val="TableParagraph"/>
              <w:spacing w:before="12"/>
              <w:ind w:left="1095" w:right="108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PLANO PLURIANUAL  2022 - 2025</w:t>
            </w:r>
          </w:p>
          <w:p w:rsidR="00DD002C" w:rsidRDefault="00AE0A47">
            <w:pPr>
              <w:pStyle w:val="TableParagraph"/>
              <w:spacing w:before="3"/>
              <w:ind w:left="1095" w:right="1090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 xml:space="preserve">Tabela 08 </w:t>
            </w:r>
            <w:r>
              <w:rPr>
                <w:b/>
                <w:w w:val="105"/>
                <w:sz w:val="11"/>
              </w:rPr>
              <w:t>– Estimativa de Valores Disponíveis para as Diretrizes, Objetivos e Metas a serem Financiados com Recursos do RPPS</w:t>
            </w:r>
          </w:p>
        </w:tc>
      </w:tr>
      <w:tr w:rsidR="00DD002C">
        <w:trPr>
          <w:trHeight w:val="117"/>
        </w:trPr>
        <w:tc>
          <w:tcPr>
            <w:tcW w:w="9319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190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DISCRIMINAÇÃO</w:t>
            </w:r>
          </w:p>
        </w:tc>
      </w:tr>
      <w:tr w:rsidR="00DD002C">
        <w:trPr>
          <w:trHeight w:val="117"/>
        </w:trPr>
        <w:tc>
          <w:tcPr>
            <w:tcW w:w="4633" w:type="dxa"/>
            <w:vMerge w:val="restart"/>
            <w:tcBorders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4" w:lineRule="exact"/>
              <w:ind w:left="2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</w:t>
            </w:r>
          </w:p>
          <w:p w:rsidR="00DD002C" w:rsidRDefault="00AE0A47">
            <w:pPr>
              <w:pStyle w:val="TableParagraph"/>
              <w:spacing w:before="12" w:line="266" w:lineRule="auto"/>
              <w:ind w:left="360" w:right="20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Contribuições dos Servidores para o RPPS Contribuições Patronais</w:t>
            </w:r>
          </w:p>
          <w:p w:rsidR="00DD002C" w:rsidRDefault="00AE0A47">
            <w:pPr>
              <w:pStyle w:val="TableParagraph"/>
              <w:spacing w:line="266" w:lineRule="auto"/>
              <w:ind w:left="360" w:right="20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Rendimentos das Aplicações Financeiras Receita de Compensação Financeira</w:t>
            </w:r>
          </w:p>
          <w:p w:rsidR="00DD002C" w:rsidRDefault="00AE0A47">
            <w:pPr>
              <w:pStyle w:val="TableParagraph"/>
              <w:spacing w:line="98" w:lineRule="exact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Receitas de Capital Arrecadadas pelo RPPS</w:t>
            </w:r>
          </w:p>
        </w:tc>
        <w:tc>
          <w:tcPr>
            <w:tcW w:w="1184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7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112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151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5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239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50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626"/>
        </w:trPr>
        <w:tc>
          <w:tcPr>
            <w:tcW w:w="4633" w:type="dxa"/>
            <w:vMerge/>
            <w:tcBorders>
              <w:top w:val="nil"/>
              <w:left w:val="nil"/>
            </w:tcBorders>
            <w:shd w:val="clear" w:color="auto" w:fill="E1EEDA"/>
          </w:tcPr>
          <w:p w:rsidR="00DD002C" w:rsidRDefault="00DD002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E1EEDA"/>
          </w:tcPr>
          <w:p w:rsidR="00DD002C" w:rsidRDefault="00AE0A47">
            <w:pPr>
              <w:pStyle w:val="TableParagraph"/>
              <w:spacing w:line="114" w:lineRule="exact"/>
              <w:ind w:right="62"/>
              <w:rPr>
                <w:sz w:val="10"/>
              </w:rPr>
            </w:pPr>
            <w:r>
              <w:rPr>
                <w:sz w:val="10"/>
              </w:rPr>
              <w:t>1,143,475.19</w:t>
            </w:r>
          </w:p>
          <w:p w:rsidR="00DD002C" w:rsidRDefault="00AE0A47">
            <w:pPr>
              <w:pStyle w:val="TableParagraph"/>
              <w:spacing w:before="12"/>
              <w:ind w:right="11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1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1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 w:line="98" w:lineRule="exact"/>
              <w:ind w:right="11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12" w:type="dxa"/>
            <w:shd w:val="clear" w:color="auto" w:fill="E1EEDA"/>
          </w:tcPr>
          <w:p w:rsidR="00DD002C" w:rsidRDefault="00AE0A47">
            <w:pPr>
              <w:pStyle w:val="TableParagraph"/>
              <w:spacing w:line="114" w:lineRule="exact"/>
              <w:ind w:right="48"/>
              <w:rPr>
                <w:sz w:val="10"/>
              </w:rPr>
            </w:pPr>
            <w:r>
              <w:rPr>
                <w:sz w:val="10"/>
              </w:rPr>
              <w:t>1,376,305.71</w:t>
            </w:r>
          </w:p>
          <w:p w:rsidR="00DD002C" w:rsidRDefault="00AE0A47">
            <w:pPr>
              <w:pStyle w:val="TableParagraph"/>
              <w:spacing w:before="12"/>
              <w:ind w:right="9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9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9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 w:line="98" w:lineRule="exact"/>
              <w:ind w:right="99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151" w:type="dxa"/>
            <w:shd w:val="clear" w:color="auto" w:fill="E1EEDA"/>
          </w:tcPr>
          <w:p w:rsidR="00DD002C" w:rsidRDefault="00AE0A47">
            <w:pPr>
              <w:pStyle w:val="TableParagraph"/>
              <w:spacing w:line="114" w:lineRule="exact"/>
              <w:ind w:right="59"/>
              <w:rPr>
                <w:sz w:val="10"/>
              </w:rPr>
            </w:pPr>
            <w:r>
              <w:rPr>
                <w:sz w:val="10"/>
              </w:rPr>
              <w:t>1,246,890.39</w:t>
            </w:r>
          </w:p>
          <w:p w:rsidR="00DD002C" w:rsidRDefault="00AE0A47">
            <w:pPr>
              <w:pStyle w:val="TableParagraph"/>
              <w:spacing w:before="12"/>
              <w:ind w:right="110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10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10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 w:line="98" w:lineRule="exact"/>
              <w:ind w:right="110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1239" w:type="dxa"/>
            <w:shd w:val="clear" w:color="auto" w:fill="E1EEDA"/>
          </w:tcPr>
          <w:p w:rsidR="00DD002C" w:rsidRDefault="00AE0A47">
            <w:pPr>
              <w:pStyle w:val="TableParagraph"/>
              <w:spacing w:line="114" w:lineRule="exact"/>
              <w:ind w:right="61"/>
              <w:rPr>
                <w:sz w:val="10"/>
              </w:rPr>
            </w:pPr>
            <w:r>
              <w:rPr>
                <w:sz w:val="10"/>
              </w:rPr>
              <w:t>1,295,860.48</w:t>
            </w:r>
          </w:p>
          <w:p w:rsidR="00DD002C" w:rsidRDefault="00AE0A47">
            <w:pPr>
              <w:pStyle w:val="TableParagraph"/>
              <w:spacing w:before="12"/>
              <w:ind w:right="11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1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1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 w:line="98" w:lineRule="exact"/>
              <w:ind w:right="11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D002C">
        <w:trPr>
          <w:trHeight w:val="117"/>
        </w:trPr>
        <w:tc>
          <w:tcPr>
            <w:tcW w:w="4633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3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 Recursos Estimados vinculados ao RPPS</w:t>
            </w:r>
          </w:p>
        </w:tc>
        <w:tc>
          <w:tcPr>
            <w:tcW w:w="1184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5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1,143,475.19</w:t>
            </w:r>
          </w:p>
        </w:tc>
        <w:tc>
          <w:tcPr>
            <w:tcW w:w="1112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4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1,376,305.71</w:t>
            </w:r>
          </w:p>
        </w:tc>
        <w:tc>
          <w:tcPr>
            <w:tcW w:w="1151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7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1,246,890.39</w:t>
            </w:r>
          </w:p>
        </w:tc>
        <w:tc>
          <w:tcPr>
            <w:tcW w:w="1239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56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1,295,860.48</w:t>
            </w:r>
          </w:p>
        </w:tc>
      </w:tr>
      <w:tr w:rsidR="00DD002C">
        <w:trPr>
          <w:trHeight w:val="117"/>
        </w:trPr>
        <w:tc>
          <w:tcPr>
            <w:tcW w:w="9319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17"/>
        </w:trPr>
        <w:tc>
          <w:tcPr>
            <w:tcW w:w="4633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Estimativas de Gastos Fixos / Obrigatórios</w:t>
            </w:r>
          </w:p>
        </w:tc>
        <w:tc>
          <w:tcPr>
            <w:tcW w:w="1184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7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1112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3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1151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1239" w:type="dxa"/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49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DD002C">
        <w:trPr>
          <w:trHeight w:val="117"/>
        </w:trPr>
        <w:tc>
          <w:tcPr>
            <w:tcW w:w="4633" w:type="dxa"/>
            <w:vMerge w:val="restart"/>
            <w:shd w:val="clear" w:color="auto" w:fill="E1EEDA"/>
          </w:tcPr>
          <w:p w:rsidR="00DD002C" w:rsidRDefault="00DD002C">
            <w:pPr>
              <w:pStyle w:val="TableParagraph"/>
              <w:spacing w:before="3"/>
              <w:jc w:val="left"/>
              <w:rPr>
                <w:b/>
                <w:i/>
                <w:sz w:val="10"/>
              </w:rPr>
            </w:pPr>
          </w:p>
          <w:p w:rsidR="00DD002C" w:rsidRDefault="00AE0A47">
            <w:pPr>
              <w:pStyle w:val="TableParagraph"/>
              <w:spacing w:before="1" w:line="266" w:lineRule="auto"/>
              <w:ind w:left="223" w:right="2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Pessoal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Encargos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RPPS Juros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Encargos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Dívida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RPPS Outros Benef.Assistênciais - Do RPPS Auxílio - Alimentação - Do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Rpps</w:t>
            </w:r>
          </w:p>
          <w:p w:rsidR="00DD002C" w:rsidRDefault="00AE0A47">
            <w:pPr>
              <w:pStyle w:val="TableParagraph"/>
              <w:spacing w:line="266" w:lineRule="auto"/>
              <w:ind w:left="223" w:right="20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Obrigações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Tributárias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Contributivas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RPPS Sentenças Judiciais - 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RPPS</w:t>
            </w:r>
          </w:p>
          <w:p w:rsidR="00DD002C" w:rsidRDefault="00AE0A47">
            <w:pPr>
              <w:pStyle w:val="TableParagraph"/>
              <w:spacing w:line="266" w:lineRule="auto"/>
              <w:ind w:left="223" w:right="2401"/>
              <w:jc w:val="left"/>
              <w:rPr>
                <w:b/>
                <w:sz w:val="10"/>
              </w:rPr>
            </w:pPr>
            <w:r>
              <w:rPr>
                <w:w w:val="105"/>
                <w:sz w:val="10"/>
              </w:rPr>
              <w:t xml:space="preserve">Indenizações e Restituições - Do RPPS Amortização da Dívida - Do RPPS </w:t>
            </w:r>
            <w:r>
              <w:rPr>
                <w:b/>
                <w:w w:val="105"/>
                <w:sz w:val="10"/>
              </w:rPr>
              <w:t>Subtotal - Gastos Fixos / Obrigatórios</w:t>
            </w:r>
          </w:p>
          <w:p w:rsidR="00DD002C" w:rsidRDefault="00AE0A47">
            <w:pPr>
              <w:pStyle w:val="TableParagraph"/>
              <w:ind w:left="246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Valor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passível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de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alocação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para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demais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diretrizes,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objetivos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e</w:t>
            </w:r>
            <w:r>
              <w:rPr>
                <w:b/>
                <w:color w:val="FF000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metas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do</w:t>
            </w:r>
            <w:r>
              <w:rPr>
                <w:b/>
                <w:color w:val="FF0000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RPPS</w:t>
            </w:r>
            <w:r>
              <w:rPr>
                <w:b/>
                <w:color w:val="FF0000"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ou</w:t>
            </w:r>
            <w:r>
              <w:rPr>
                <w:b/>
                <w:color w:val="FF0000"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para</w:t>
            </w:r>
            <w:r>
              <w:rPr>
                <w:b/>
                <w:color w:val="FF0000"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color w:val="FF0000"/>
                <w:w w:val="105"/>
                <w:sz w:val="10"/>
              </w:rPr>
              <w:t>a</w:t>
            </w:r>
          </w:p>
          <w:p w:rsidR="00DD002C" w:rsidRDefault="00AE0A47">
            <w:pPr>
              <w:pStyle w:val="TableParagraph"/>
              <w:spacing w:before="17" w:line="94" w:lineRule="exact"/>
              <w:ind w:left="189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w w:val="105"/>
                <w:sz w:val="10"/>
              </w:rPr>
              <w:t>Reserva de Contingência.</w:t>
            </w:r>
          </w:p>
        </w:tc>
        <w:tc>
          <w:tcPr>
            <w:tcW w:w="1184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12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51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386"/>
        </w:trPr>
        <w:tc>
          <w:tcPr>
            <w:tcW w:w="4633" w:type="dxa"/>
            <w:vMerge/>
            <w:tcBorders>
              <w:top w:val="nil"/>
            </w:tcBorders>
            <w:shd w:val="clear" w:color="auto" w:fill="E1EEDA"/>
          </w:tcPr>
          <w:p w:rsidR="00DD002C" w:rsidRDefault="00DD002C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6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776,483.27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left="60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776,483.27</w:t>
            </w:r>
          </w:p>
          <w:p w:rsidR="00DD002C" w:rsidRDefault="00AE0A47">
            <w:pPr>
              <w:pStyle w:val="TableParagraph"/>
              <w:spacing w:before="75"/>
              <w:ind w:left="60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366,991.92</w:t>
            </w:r>
          </w:p>
        </w:tc>
        <w:tc>
          <w:tcPr>
            <w:tcW w:w="1112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776,088.37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1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left="53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776,088.37</w:t>
            </w:r>
          </w:p>
          <w:p w:rsidR="00DD002C" w:rsidRDefault="00AE0A47">
            <w:pPr>
              <w:pStyle w:val="TableParagraph"/>
              <w:spacing w:before="75"/>
              <w:ind w:left="53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600,217.33</w:t>
            </w:r>
          </w:p>
        </w:tc>
        <w:tc>
          <w:tcPr>
            <w:tcW w:w="1151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57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788,314.60</w:t>
            </w:r>
          </w:p>
          <w:p w:rsidR="00DD002C" w:rsidRDefault="00AE0A47">
            <w:pPr>
              <w:pStyle w:val="TableParagraph"/>
              <w:spacing w:before="12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2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left="5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788,314.60</w:t>
            </w:r>
          </w:p>
          <w:p w:rsidR="00DD002C" w:rsidRDefault="00AE0A47">
            <w:pPr>
              <w:pStyle w:val="TableParagraph"/>
              <w:spacing w:before="75"/>
              <w:ind w:left="5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458,575.78</w:t>
            </w:r>
          </w:p>
        </w:tc>
        <w:tc>
          <w:tcPr>
            <w:tcW w:w="1239" w:type="dxa"/>
            <w:shd w:val="clear" w:color="auto" w:fill="E1EEDA"/>
          </w:tcPr>
          <w:p w:rsidR="00DD002C" w:rsidRDefault="00AE0A47">
            <w:pPr>
              <w:pStyle w:val="TableParagraph"/>
              <w:spacing w:line="107" w:lineRule="exact"/>
              <w:ind w:left="6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805,342.90</w:t>
            </w:r>
          </w:p>
          <w:p w:rsidR="00DD002C" w:rsidRDefault="00AE0A47">
            <w:pPr>
              <w:pStyle w:val="TableParagraph"/>
              <w:spacing w:before="12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3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right="163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  <w:p w:rsidR="00DD002C" w:rsidRDefault="00AE0A47">
            <w:pPr>
              <w:pStyle w:val="TableParagraph"/>
              <w:spacing w:before="12"/>
              <w:ind w:left="6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805,342.90</w:t>
            </w:r>
          </w:p>
          <w:p w:rsidR="00DD002C" w:rsidRDefault="00AE0A47">
            <w:pPr>
              <w:pStyle w:val="TableParagraph"/>
              <w:spacing w:before="75"/>
              <w:ind w:left="6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490,517.58</w:t>
            </w:r>
          </w:p>
        </w:tc>
      </w:tr>
    </w:tbl>
    <w:p w:rsidR="00DD002C" w:rsidRDefault="00DD002C">
      <w:pPr>
        <w:rPr>
          <w:sz w:val="10"/>
        </w:rPr>
        <w:sectPr w:rsidR="00DD002C">
          <w:pgSz w:w="12240" w:h="15840"/>
          <w:pgMar w:top="1160" w:right="12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1148"/>
        <w:gridCol w:w="1238"/>
        <w:gridCol w:w="1159"/>
        <w:gridCol w:w="1245"/>
      </w:tblGrid>
      <w:tr w:rsidR="00DD002C">
        <w:trPr>
          <w:trHeight w:val="484"/>
        </w:trPr>
        <w:tc>
          <w:tcPr>
            <w:tcW w:w="9337" w:type="dxa"/>
            <w:gridSpan w:val="5"/>
            <w:tcBorders>
              <w:top w:val="nil"/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7" w:lineRule="exact"/>
              <w:ind w:left="2108" w:right="209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lastRenderedPageBreak/>
              <w:t>Município de :  ENGENHO VELHO/RS</w:t>
            </w:r>
          </w:p>
          <w:p w:rsidR="00DD002C" w:rsidRDefault="00AE0A47">
            <w:pPr>
              <w:pStyle w:val="TableParagraph"/>
              <w:spacing w:before="10"/>
              <w:ind w:left="2110" w:right="2096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PLANO PLURIANUAL  2022 - 2025</w:t>
            </w:r>
          </w:p>
          <w:p w:rsidR="00DD002C" w:rsidRDefault="00AE0A47">
            <w:pPr>
              <w:pStyle w:val="TableParagraph"/>
              <w:ind w:left="2114" w:right="2096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 xml:space="preserve">Tabela 09 - Avaliação Global de </w:t>
            </w:r>
            <w:r>
              <w:rPr>
                <w:b/>
                <w:sz w:val="11"/>
              </w:rPr>
              <w:t>Valores Disponíveis para as Diretrizes, Objetivos e Metas do PPA</w:t>
            </w:r>
          </w:p>
        </w:tc>
      </w:tr>
      <w:tr w:rsidR="00DD002C">
        <w:trPr>
          <w:trHeight w:val="114"/>
        </w:trPr>
        <w:tc>
          <w:tcPr>
            <w:tcW w:w="9337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1876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DISCRIMINAÇÃO</w:t>
            </w:r>
          </w:p>
        </w:tc>
      </w:tr>
      <w:tr w:rsidR="00DD002C">
        <w:trPr>
          <w:trHeight w:val="114"/>
        </w:trPr>
        <w:tc>
          <w:tcPr>
            <w:tcW w:w="4547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RECEITA</w:t>
            </w:r>
          </w:p>
        </w:tc>
        <w:tc>
          <w:tcPr>
            <w:tcW w:w="1148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46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2022</w:t>
            </w:r>
          </w:p>
        </w:tc>
        <w:tc>
          <w:tcPr>
            <w:tcW w:w="1238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512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2023</w:t>
            </w:r>
          </w:p>
        </w:tc>
        <w:tc>
          <w:tcPr>
            <w:tcW w:w="1159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471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2024</w:t>
            </w:r>
          </w:p>
        </w:tc>
        <w:tc>
          <w:tcPr>
            <w:tcW w:w="1245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51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2025</w:t>
            </w:r>
          </w:p>
        </w:tc>
      </w:tr>
      <w:tr w:rsidR="00DD002C">
        <w:trPr>
          <w:trHeight w:val="125"/>
        </w:trPr>
        <w:tc>
          <w:tcPr>
            <w:tcW w:w="4547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6" w:lineRule="exact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Receitas totais estimadas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6" w:lineRule="exact"/>
              <w:ind w:right="51"/>
              <w:rPr>
                <w:sz w:val="10"/>
              </w:rPr>
            </w:pPr>
            <w:r>
              <w:rPr>
                <w:sz w:val="10"/>
              </w:rPr>
              <w:t>17,550,961.88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6" w:lineRule="exact"/>
              <w:ind w:right="50"/>
              <w:rPr>
                <w:sz w:val="10"/>
              </w:rPr>
            </w:pPr>
            <w:r>
              <w:rPr>
                <w:sz w:val="10"/>
              </w:rPr>
              <w:t>17,379,844.25</w:t>
            </w:r>
          </w:p>
        </w:tc>
        <w:tc>
          <w:tcPr>
            <w:tcW w:w="1159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6" w:lineRule="exact"/>
              <w:ind w:right="57"/>
              <w:rPr>
                <w:sz w:val="10"/>
              </w:rPr>
            </w:pPr>
            <w:r>
              <w:rPr>
                <w:sz w:val="10"/>
              </w:rPr>
              <w:t>17,534,432.38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6" w:lineRule="exact"/>
              <w:ind w:right="56"/>
              <w:rPr>
                <w:sz w:val="10"/>
              </w:rPr>
            </w:pPr>
            <w:r>
              <w:rPr>
                <w:sz w:val="10"/>
              </w:rPr>
              <w:t>17,710,951.90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(-) Valores vinculados às Diretrizes, Objetivos e Metas da EDUCAÇÃO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8"/>
              <w:rPr>
                <w:sz w:val="10"/>
              </w:rPr>
            </w:pPr>
            <w:r>
              <w:rPr>
                <w:sz w:val="10"/>
              </w:rPr>
              <w:t>3,264,699.76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8"/>
              <w:rPr>
                <w:sz w:val="10"/>
              </w:rPr>
            </w:pPr>
            <w:r>
              <w:rPr>
                <w:sz w:val="10"/>
              </w:rPr>
              <w:t>3,292,641.51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5"/>
              <w:rPr>
                <w:sz w:val="10"/>
              </w:rPr>
            </w:pPr>
            <w:r>
              <w:rPr>
                <w:sz w:val="10"/>
              </w:rPr>
              <w:t>3,330,836.53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3"/>
              <w:rPr>
                <w:sz w:val="10"/>
              </w:rPr>
            </w:pPr>
            <w:r>
              <w:rPr>
                <w:sz w:val="10"/>
              </w:rPr>
              <w:t>3,379,209.03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(-) Valores vinculados às Diretrizes, Objetivos e Metas da SAÚDE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8"/>
              <w:rPr>
                <w:sz w:val="10"/>
              </w:rPr>
            </w:pPr>
            <w:r>
              <w:rPr>
                <w:sz w:val="10"/>
              </w:rPr>
              <w:t>2,604,027.95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8"/>
              <w:rPr>
                <w:sz w:val="10"/>
              </w:rPr>
            </w:pPr>
            <w:r>
              <w:rPr>
                <w:sz w:val="10"/>
              </w:rPr>
              <w:t>2,732,345.42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5"/>
              <w:rPr>
                <w:sz w:val="10"/>
              </w:rPr>
            </w:pPr>
            <w:r>
              <w:rPr>
                <w:sz w:val="10"/>
              </w:rPr>
              <w:t>2,679,715.07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3"/>
              <w:rPr>
                <w:sz w:val="10"/>
              </w:rPr>
            </w:pPr>
            <w:r>
              <w:rPr>
                <w:sz w:val="10"/>
              </w:rPr>
              <w:t>2,703,177.18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(-) Valores vinculados às Diretrizes, Objetivos e Metas da ASSISTÊNCIA SOCIAL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6"/>
              <w:rPr>
                <w:sz w:val="10"/>
              </w:rPr>
            </w:pPr>
            <w:r>
              <w:rPr>
                <w:sz w:val="10"/>
              </w:rPr>
              <w:t>235,613.62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5"/>
              <w:rPr>
                <w:sz w:val="10"/>
              </w:rPr>
            </w:pPr>
            <w:r>
              <w:rPr>
                <w:sz w:val="10"/>
              </w:rPr>
              <w:t>240,338.11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2"/>
              <w:rPr>
                <w:sz w:val="10"/>
              </w:rPr>
            </w:pPr>
            <w:r>
              <w:rPr>
                <w:sz w:val="10"/>
              </w:rPr>
              <w:t>242,039.93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1"/>
              <w:rPr>
                <w:sz w:val="10"/>
              </w:rPr>
            </w:pPr>
            <w:r>
              <w:rPr>
                <w:sz w:val="10"/>
              </w:rPr>
              <w:t>247,013.06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left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(-) Valores vinculados às Diretrizes, Objetivos e Metas do RPPS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8"/>
              <w:rPr>
                <w:sz w:val="10"/>
              </w:rPr>
            </w:pPr>
            <w:r>
              <w:rPr>
                <w:sz w:val="10"/>
              </w:rPr>
              <w:t>1,143,475.19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8"/>
              <w:rPr>
                <w:sz w:val="10"/>
              </w:rPr>
            </w:pPr>
            <w:r>
              <w:rPr>
                <w:sz w:val="10"/>
              </w:rPr>
              <w:t>1,376,305.71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5"/>
              <w:rPr>
                <w:sz w:val="10"/>
              </w:rPr>
            </w:pPr>
            <w:r>
              <w:rPr>
                <w:sz w:val="10"/>
              </w:rPr>
              <w:t>1,246,890.39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53"/>
              <w:rPr>
                <w:sz w:val="10"/>
              </w:rPr>
            </w:pPr>
            <w:r>
              <w:rPr>
                <w:sz w:val="10"/>
              </w:rPr>
              <w:t>1,295,860.48</w:t>
            </w:r>
          </w:p>
        </w:tc>
      </w:tr>
      <w:tr w:rsidR="00DD002C">
        <w:trPr>
          <w:trHeight w:val="238"/>
        </w:trPr>
        <w:tc>
          <w:tcPr>
            <w:tcW w:w="4547" w:type="dxa"/>
            <w:tcBorders>
              <w:top w:val="nil"/>
              <w:left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(-) Valores vinculados às Diretrizes, Objetivos e Metas do Poder Legislativo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46"/>
              <w:rPr>
                <w:sz w:val="10"/>
              </w:rPr>
            </w:pPr>
            <w:r>
              <w:rPr>
                <w:sz w:val="10"/>
              </w:rPr>
              <w:t>925,231.79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45"/>
              <w:rPr>
                <w:sz w:val="10"/>
              </w:rPr>
            </w:pPr>
            <w:r>
              <w:rPr>
                <w:sz w:val="10"/>
              </w:rPr>
              <w:t>911,066.49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52"/>
              <w:rPr>
                <w:sz w:val="10"/>
              </w:rPr>
            </w:pPr>
            <w:r>
              <w:rPr>
                <w:sz w:val="10"/>
              </w:rPr>
              <w:t>927,108.92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11" w:lineRule="exact"/>
              <w:ind w:right="51"/>
              <w:rPr>
                <w:sz w:val="10"/>
              </w:rPr>
            </w:pPr>
            <w:r>
              <w:rPr>
                <w:sz w:val="10"/>
              </w:rPr>
              <w:t>925,105.16</w:t>
            </w:r>
          </w:p>
        </w:tc>
      </w:tr>
      <w:tr w:rsidR="00DD002C">
        <w:trPr>
          <w:trHeight w:val="114"/>
        </w:trPr>
        <w:tc>
          <w:tcPr>
            <w:tcW w:w="4547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355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RECURSOS DISPONÍVEIS PARA AS DEMAIS ÁREAS</w:t>
            </w:r>
          </w:p>
        </w:tc>
        <w:tc>
          <w:tcPr>
            <w:tcW w:w="1148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9,377,913.57</w:t>
            </w:r>
          </w:p>
        </w:tc>
        <w:tc>
          <w:tcPr>
            <w:tcW w:w="1238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right="48"/>
              <w:rPr>
                <w:b/>
                <w:sz w:val="10"/>
              </w:rPr>
            </w:pPr>
            <w:r>
              <w:rPr>
                <w:b/>
                <w:sz w:val="10"/>
              </w:rPr>
              <w:t>8,827,147.02</w:t>
            </w:r>
          </w:p>
        </w:tc>
        <w:tc>
          <w:tcPr>
            <w:tcW w:w="1159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right="55"/>
              <w:rPr>
                <w:b/>
                <w:sz w:val="10"/>
              </w:rPr>
            </w:pPr>
            <w:r>
              <w:rPr>
                <w:b/>
                <w:sz w:val="10"/>
              </w:rPr>
              <w:t>9,107,841.55</w:t>
            </w:r>
          </w:p>
        </w:tc>
        <w:tc>
          <w:tcPr>
            <w:tcW w:w="1245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right="53"/>
              <w:rPr>
                <w:b/>
                <w:sz w:val="10"/>
              </w:rPr>
            </w:pPr>
            <w:r>
              <w:rPr>
                <w:b/>
                <w:sz w:val="10"/>
              </w:rPr>
              <w:t>9,160,586.99</w:t>
            </w:r>
          </w:p>
        </w:tc>
      </w:tr>
      <w:tr w:rsidR="00DD002C">
        <w:trPr>
          <w:trHeight w:val="114"/>
        </w:trPr>
        <w:tc>
          <w:tcPr>
            <w:tcW w:w="9337" w:type="dxa"/>
            <w:gridSpan w:val="5"/>
            <w:tcBorders>
              <w:left w:val="nil"/>
              <w:right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14"/>
        </w:trPr>
        <w:tc>
          <w:tcPr>
            <w:tcW w:w="4547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Estimativas de Gastos Fixos / Obrigatórios - Demais Áreas</w:t>
            </w:r>
          </w:p>
        </w:tc>
        <w:tc>
          <w:tcPr>
            <w:tcW w:w="1148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457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2022</w:t>
            </w:r>
          </w:p>
        </w:tc>
        <w:tc>
          <w:tcPr>
            <w:tcW w:w="1238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50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2023</w:t>
            </w:r>
          </w:p>
        </w:tc>
        <w:tc>
          <w:tcPr>
            <w:tcW w:w="1159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464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2024</w:t>
            </w:r>
          </w:p>
        </w:tc>
        <w:tc>
          <w:tcPr>
            <w:tcW w:w="1245" w:type="dxa"/>
            <w:shd w:val="clear" w:color="auto" w:fill="E1EEDA"/>
          </w:tcPr>
          <w:p w:rsidR="00DD002C" w:rsidRDefault="00AE0A47">
            <w:pPr>
              <w:pStyle w:val="TableParagraph"/>
              <w:spacing w:line="95" w:lineRule="exact"/>
              <w:ind w:left="508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2025</w:t>
            </w:r>
          </w:p>
        </w:tc>
      </w:tr>
      <w:tr w:rsidR="00DD002C">
        <w:trPr>
          <w:trHeight w:val="114"/>
        </w:trPr>
        <w:tc>
          <w:tcPr>
            <w:tcW w:w="4547" w:type="dxa"/>
            <w:tcBorders>
              <w:bottom w:val="nil"/>
            </w:tcBorders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48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38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59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45" w:type="dxa"/>
            <w:shd w:val="clear" w:color="auto" w:fill="E1EEDA"/>
          </w:tcPr>
          <w:p w:rsidR="00DD002C" w:rsidRDefault="00DD002C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DD002C">
        <w:trPr>
          <w:trHeight w:val="120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1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Pessoal e Encargos Sociais - Demais Áreas</w:t>
            </w:r>
          </w:p>
        </w:tc>
        <w:tc>
          <w:tcPr>
            <w:tcW w:w="1148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1" w:lineRule="exact"/>
              <w:ind w:right="44"/>
              <w:rPr>
                <w:sz w:val="10"/>
              </w:rPr>
            </w:pPr>
            <w:r>
              <w:rPr>
                <w:sz w:val="10"/>
              </w:rPr>
              <w:t>3,170,461.66</w:t>
            </w:r>
          </w:p>
        </w:tc>
        <w:tc>
          <w:tcPr>
            <w:tcW w:w="1238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1" w:lineRule="exact"/>
              <w:ind w:right="43"/>
              <w:rPr>
                <w:sz w:val="10"/>
              </w:rPr>
            </w:pPr>
            <w:r>
              <w:rPr>
                <w:sz w:val="10"/>
              </w:rPr>
              <w:t>3,171,904.68</w:t>
            </w:r>
          </w:p>
        </w:tc>
        <w:tc>
          <w:tcPr>
            <w:tcW w:w="1159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1" w:lineRule="exact"/>
              <w:ind w:right="43"/>
              <w:rPr>
                <w:sz w:val="10"/>
              </w:rPr>
            </w:pPr>
            <w:r>
              <w:rPr>
                <w:sz w:val="10"/>
              </w:rPr>
              <w:t>3,221,347.83</w:t>
            </w:r>
          </w:p>
        </w:tc>
        <w:tc>
          <w:tcPr>
            <w:tcW w:w="1245" w:type="dxa"/>
            <w:tcBorders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1" w:lineRule="exact"/>
              <w:ind w:right="41"/>
              <w:rPr>
                <w:sz w:val="10"/>
              </w:rPr>
            </w:pPr>
            <w:r>
              <w:rPr>
                <w:sz w:val="10"/>
              </w:rPr>
              <w:t>3,290,236.46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Juros e Encargos da Dívida - 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5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Outros Benef.Assistênciais - 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55,573.42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60,130.98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60,459.88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1"/>
              <w:rPr>
                <w:sz w:val="10"/>
              </w:rPr>
            </w:pPr>
            <w:r>
              <w:rPr>
                <w:sz w:val="10"/>
              </w:rPr>
              <w:t>60,606.38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Auxílio - Alimentação - 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5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Obrigações Tributárias e Contributivas -Demais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140,327.02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142,370.77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145,450.31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1"/>
              <w:rPr>
                <w:sz w:val="10"/>
              </w:rPr>
            </w:pPr>
            <w:r>
              <w:rPr>
                <w:sz w:val="10"/>
              </w:rPr>
              <w:t>147,297.22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Sentenças Judiciais - 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5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Indenizações e Restituições - 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5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4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153"/>
              <w:rPr>
                <w:sz w:val="10"/>
              </w:rPr>
            </w:pPr>
            <w:r>
              <w:rPr>
                <w:sz w:val="10"/>
              </w:rPr>
              <w:t>-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sz w:val="10"/>
              </w:rPr>
            </w:pPr>
            <w:r>
              <w:rPr>
                <w:sz w:val="10"/>
              </w:rPr>
              <w:t>Amortização da Dívida - Demais Áreas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151,636.61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179,358.29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sz w:val="10"/>
              </w:rPr>
            </w:pPr>
            <w:r>
              <w:rPr>
                <w:sz w:val="10"/>
              </w:rPr>
              <w:t>176,998.30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1"/>
              <w:rPr>
                <w:sz w:val="10"/>
              </w:rPr>
            </w:pPr>
            <w:r>
              <w:rPr>
                <w:sz w:val="10"/>
              </w:rPr>
              <w:t>169,331.07</w:t>
            </w:r>
          </w:p>
        </w:tc>
      </w:tr>
      <w:tr w:rsidR="00DD002C">
        <w:trPr>
          <w:trHeight w:val="124"/>
        </w:trPr>
        <w:tc>
          <w:tcPr>
            <w:tcW w:w="4547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left="223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>Subtotal - Gastos Fixos / Obrigatórios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4"/>
              <w:rPr>
                <w:b/>
                <w:sz w:val="10"/>
              </w:rPr>
            </w:pPr>
            <w:r>
              <w:rPr>
                <w:b/>
                <w:sz w:val="10"/>
              </w:rPr>
              <w:t>3,517,998.71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b/>
                <w:sz w:val="10"/>
              </w:rPr>
            </w:pPr>
            <w:r>
              <w:rPr>
                <w:b/>
                <w:sz w:val="10"/>
              </w:rPr>
              <w:t>3,553,764.72</w:t>
            </w:r>
          </w:p>
        </w:tc>
        <w:tc>
          <w:tcPr>
            <w:tcW w:w="1159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3"/>
              <w:rPr>
                <w:b/>
                <w:sz w:val="10"/>
              </w:rPr>
            </w:pPr>
            <w:r>
              <w:rPr>
                <w:b/>
                <w:sz w:val="10"/>
              </w:rPr>
              <w:t>3,604,256.32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105" w:lineRule="exact"/>
              <w:ind w:right="41"/>
              <w:rPr>
                <w:b/>
                <w:sz w:val="10"/>
              </w:rPr>
            </w:pPr>
            <w:r>
              <w:rPr>
                <w:b/>
                <w:sz w:val="10"/>
              </w:rPr>
              <w:t>3,667,471.13</w:t>
            </w:r>
          </w:p>
        </w:tc>
      </w:tr>
      <w:tr w:rsidR="00DD002C">
        <w:trPr>
          <w:trHeight w:val="118"/>
        </w:trPr>
        <w:tc>
          <w:tcPr>
            <w:tcW w:w="4547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9" w:lineRule="exact"/>
              <w:ind w:left="251"/>
              <w:jc w:val="left"/>
              <w:rPr>
                <w:b/>
                <w:sz w:val="10"/>
              </w:rPr>
            </w:pPr>
            <w:r>
              <w:rPr>
                <w:b/>
                <w:color w:val="FF0000"/>
                <w:sz w:val="10"/>
              </w:rPr>
              <w:t>Valor passível de alocação para demais diretrizes, objetivos e metas.</w:t>
            </w:r>
          </w:p>
        </w:tc>
        <w:tc>
          <w:tcPr>
            <w:tcW w:w="1148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9" w:lineRule="exact"/>
              <w:ind w:right="44"/>
              <w:rPr>
                <w:b/>
                <w:sz w:val="10"/>
              </w:rPr>
            </w:pPr>
            <w:r>
              <w:rPr>
                <w:b/>
                <w:sz w:val="10"/>
              </w:rPr>
              <w:t>5,859,914.87</w:t>
            </w:r>
          </w:p>
        </w:tc>
        <w:tc>
          <w:tcPr>
            <w:tcW w:w="1238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9" w:lineRule="exact"/>
              <w:ind w:right="43"/>
              <w:rPr>
                <w:b/>
                <w:sz w:val="10"/>
              </w:rPr>
            </w:pPr>
            <w:r>
              <w:rPr>
                <w:b/>
                <w:sz w:val="10"/>
              </w:rPr>
              <w:t>5,273,382.30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9" w:lineRule="exact"/>
              <w:ind w:right="43"/>
              <w:rPr>
                <w:b/>
                <w:sz w:val="10"/>
              </w:rPr>
            </w:pPr>
            <w:r>
              <w:rPr>
                <w:b/>
                <w:sz w:val="10"/>
              </w:rPr>
              <w:t>5,503,585.23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E1EEDA"/>
          </w:tcPr>
          <w:p w:rsidR="00DD002C" w:rsidRDefault="00AE0A47">
            <w:pPr>
              <w:pStyle w:val="TableParagraph"/>
              <w:spacing w:line="99" w:lineRule="exact"/>
              <w:ind w:right="41"/>
              <w:rPr>
                <w:b/>
                <w:sz w:val="10"/>
              </w:rPr>
            </w:pPr>
            <w:r>
              <w:rPr>
                <w:b/>
                <w:sz w:val="10"/>
              </w:rPr>
              <w:t>5,493,115.86</w:t>
            </w:r>
          </w:p>
        </w:tc>
      </w:tr>
    </w:tbl>
    <w:p w:rsidR="00AE0A47" w:rsidRDefault="00AE0A47"/>
    <w:p w:rsidR="00AE0A47" w:rsidRDefault="00AE0A47">
      <w:r>
        <w:br w:type="page"/>
      </w:r>
    </w:p>
    <w:p w:rsidR="00AE0A47" w:rsidRDefault="00AE0A47" w:rsidP="00AE0A47">
      <w:pPr>
        <w:spacing w:before="90"/>
        <w:ind w:left="4446" w:right="4596"/>
        <w:jc w:val="center"/>
        <w:rPr>
          <w:sz w:val="10"/>
        </w:rPr>
      </w:pPr>
      <w:r>
        <w:rPr>
          <w:w w:val="105"/>
          <w:sz w:val="10"/>
        </w:rPr>
        <w:lastRenderedPageBreak/>
        <w:t>Município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: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ENGENHO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VELHO</w:t>
      </w:r>
    </w:p>
    <w:p w:rsidR="00AE0A47" w:rsidRDefault="00AE0A47" w:rsidP="00AE0A47">
      <w:pPr>
        <w:pStyle w:val="Corpodetexto"/>
        <w:spacing w:before="25"/>
        <w:ind w:left="4446" w:right="4595"/>
        <w:jc w:val="center"/>
      </w:pPr>
      <w:r>
        <w:rPr>
          <w:w w:val="105"/>
        </w:rPr>
        <w:t>PLANO</w:t>
      </w:r>
      <w:r>
        <w:rPr>
          <w:spacing w:val="-1"/>
          <w:w w:val="105"/>
        </w:rPr>
        <w:t xml:space="preserve"> </w:t>
      </w:r>
      <w:r>
        <w:rPr>
          <w:w w:val="105"/>
        </w:rPr>
        <w:t>PLURIANUAL 2022/2025</w:t>
      </w:r>
    </w:p>
    <w:p w:rsidR="00AE0A47" w:rsidRDefault="00AE0A47" w:rsidP="00AE0A47">
      <w:pPr>
        <w:pStyle w:val="Corpodetexto"/>
        <w:spacing w:before="71"/>
        <w:ind w:left="4445" w:right="4596"/>
        <w:jc w:val="center"/>
        <w:rPr>
          <w:rFonts w:ascii="Arial"/>
        </w:rPr>
      </w:pPr>
      <w:r>
        <w:rPr>
          <w:rFonts w:ascii="Arial"/>
          <w:w w:val="105"/>
        </w:rPr>
        <w:t>ANEXO</w:t>
      </w:r>
      <w:r>
        <w:rPr>
          <w:rFonts w:ascii="Arial"/>
          <w:spacing w:val="-3"/>
          <w:w w:val="105"/>
        </w:rPr>
        <w:t xml:space="preserve"> </w:t>
      </w:r>
      <w:r>
        <w:rPr>
          <w:rFonts w:ascii="Arial"/>
          <w:w w:val="105"/>
        </w:rPr>
        <w:t>I</w:t>
      </w:r>
      <w:r>
        <w:rPr>
          <w:rFonts w:ascii="Arial"/>
          <w:spacing w:val="-2"/>
          <w:w w:val="105"/>
        </w:rPr>
        <w:t xml:space="preserve"> </w:t>
      </w:r>
      <w:r>
        <w:rPr>
          <w:rFonts w:ascii="Arial"/>
          <w:w w:val="105"/>
        </w:rPr>
        <w:t>-</w:t>
      </w:r>
      <w:r>
        <w:rPr>
          <w:rFonts w:ascii="Arial"/>
          <w:spacing w:val="-2"/>
          <w:w w:val="105"/>
        </w:rPr>
        <w:t xml:space="preserve"> </w:t>
      </w:r>
      <w:r>
        <w:rPr>
          <w:rFonts w:ascii="Arial"/>
          <w:w w:val="105"/>
        </w:rPr>
        <w:t>PROGRAMAS</w:t>
      </w:r>
    </w:p>
    <w:p w:rsidR="00AE0A47" w:rsidRDefault="00AE0A47" w:rsidP="00AE0A47">
      <w:pPr>
        <w:pStyle w:val="Corpodetexto"/>
        <w:rPr>
          <w:rFonts w:ascii="Arial"/>
          <w:sz w:val="20"/>
        </w:rPr>
      </w:pPr>
    </w:p>
    <w:p w:rsidR="00AE0A47" w:rsidRDefault="00AE0A47" w:rsidP="00AE0A47">
      <w:pPr>
        <w:pStyle w:val="Corpodetexto"/>
        <w:rPr>
          <w:rFonts w:ascii="Arial"/>
          <w:sz w:val="22"/>
        </w:rPr>
      </w:pPr>
    </w:p>
    <w:tbl>
      <w:tblPr>
        <w:tblStyle w:val="TableNormal"/>
        <w:tblW w:w="0" w:type="auto"/>
        <w:tblInd w:w="542" w:type="dxa"/>
        <w:tblLayout w:type="fixed"/>
        <w:tblLook w:val="01E0" w:firstRow="1" w:lastRow="1" w:firstColumn="1" w:lastColumn="1" w:noHBand="0" w:noVBand="0"/>
      </w:tblPr>
      <w:tblGrid>
        <w:gridCol w:w="491"/>
        <w:gridCol w:w="498"/>
        <w:gridCol w:w="2040"/>
        <w:gridCol w:w="2361"/>
        <w:gridCol w:w="828"/>
        <w:gridCol w:w="808"/>
        <w:gridCol w:w="810"/>
        <w:gridCol w:w="829"/>
        <w:gridCol w:w="800"/>
      </w:tblGrid>
      <w:tr w:rsidR="00AE0A47" w:rsidTr="00AE0A47">
        <w:trPr>
          <w:trHeight w:val="280"/>
        </w:trPr>
        <w:tc>
          <w:tcPr>
            <w:tcW w:w="53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CAMARA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MUNICIPAL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2.920.000,00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730.000,00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730.000,00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730.000,00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730.000,00</w:t>
            </w:r>
          </w:p>
        </w:tc>
      </w:tr>
      <w:tr w:rsidR="00AE0A47" w:rsidTr="00AE0A47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8.094,00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2022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2023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2024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2025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ESTRUTURA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FISICA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LEGISLATIVO</w:t>
            </w:r>
          </w:p>
        </w:tc>
        <w:tc>
          <w:tcPr>
            <w:tcW w:w="2361" w:type="dxa"/>
            <w:tcBorders>
              <w:top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1001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Reforma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Ampliação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Reforma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Ampliação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Prédio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1001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Câmara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Vereadores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EXECUÇÃO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AÇÃO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LEGISLATIVA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2.740.000,00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2004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Manutenção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Câmara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Vereadores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Dar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manutenção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Câmara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2.680.000,00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670.000,00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670.000,00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670.000,00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670.000,00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2007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oficiais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Publicação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oficiais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GABINETE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PREFEITO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2.080.000,00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SUPERVISÃO</w:t>
            </w:r>
          </w:p>
        </w:tc>
        <w:tc>
          <w:tcPr>
            <w:tcW w:w="2361" w:type="dxa"/>
            <w:tcBorders>
              <w:top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2.080.000,00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1005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Modernização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Gabinete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2006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Manutenção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Gabinete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Gabinete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1.520.000,00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380.000,00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380.000,00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380.000,00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380.000,00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2007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oficiais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Publicação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oficiais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4"/>
        </w:trPr>
        <w:tc>
          <w:tcPr>
            <w:tcW w:w="491" w:type="dxa"/>
            <w:tcBorders>
              <w:left w:val="single" w:sz="12" w:space="0" w:color="000000"/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SECRETARIA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ADMINISTRAÇÃO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4.540.000,00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ADMINISTRAÇÃO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GERAL</w:t>
            </w:r>
          </w:p>
        </w:tc>
        <w:tc>
          <w:tcPr>
            <w:tcW w:w="2361" w:type="dxa"/>
            <w:tcBorders>
              <w:top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4.540.000,00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1.135.000,00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1008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Administração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2009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Administração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Administração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4.400.000,00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2014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Sistema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Controle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Controle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fiscalização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SECRETARIA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FAZENDA</w:t>
            </w: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4.428.000,00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1.107.000,00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1.107.000,00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1.107.000,00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1.107.000,00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PLANEJAMENTO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GOVERNAMENTAL</w:t>
            </w:r>
          </w:p>
        </w:tc>
        <w:tc>
          <w:tcPr>
            <w:tcW w:w="2361" w:type="dxa"/>
            <w:tcBorders>
              <w:top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3.428.000,00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857.000,00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857.000,00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857.000,00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857.000,00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1012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fazenda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2013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Manutenção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Fazenda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Manutenção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2073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Encargos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Especiais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548.000,00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137.000,00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137.000,00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137.000,00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137.000,00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ENCARGOS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GERAIS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2074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Divida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Contratual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Amortizar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SECRETARIA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EDUCAÇÃO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CULTURA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13.272.000,00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3.318.000,00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3.318.000,00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3.318.000,00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3.318.000,00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4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ENSINO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FUNDAMENTAL</w:t>
            </w:r>
          </w:p>
        </w:tc>
        <w:tc>
          <w:tcPr>
            <w:tcW w:w="2361" w:type="dxa"/>
            <w:tcBorders>
              <w:top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11.404.000,00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2.851.000,00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2.851.000,00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2.851.000,00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2.851.000,00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1015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Educação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1078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Construir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Construir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2017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ensino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5.200.000,00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1.300.000,00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1.300.000,00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1.300.000,00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1.300.000,00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2021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Escolar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260.000,00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260.000,00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260.000,00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260.000,00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2022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Merenda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escolar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124.000,00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31.000,00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31.000,00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31.000,00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31.000,00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2092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Fundeb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60%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4.400.000,00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1.100.000,00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2093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Fundeb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40%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60.000,00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60.000,00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60.000,00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ENSINO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SUPERIOR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2026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Universitário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ENSINO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INFFANTIL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1.560.000,00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2095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ensino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2096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Ensino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Pré-escola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Merenda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2098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Merenda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Pré-escola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2094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Fundeb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60%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2095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Fundeb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60%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Pré-escola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150.000,00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2096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Fundeb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40%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Fundeb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40%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Pré-escola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4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DESPORTO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COMUNITARIO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2027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Amador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PLANEJAMENTO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2028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Atividades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Culturais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27.000,00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27.000,00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27.000,00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27.000,00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SAUDE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13.112.000,00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3.278.000,00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3.278.000,00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3.278.000,00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3.278.000,00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single" w:sz="12" w:space="0" w:color="000000"/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</w:t>
            </w:r>
          </w:p>
        </w:tc>
        <w:tc>
          <w:tcPr>
            <w:tcW w:w="498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  <w:tcBorders>
              <w:top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ATENÇÃO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BASICA</w:t>
            </w:r>
          </w:p>
        </w:tc>
        <w:tc>
          <w:tcPr>
            <w:tcW w:w="2361" w:type="dxa"/>
            <w:tcBorders>
              <w:top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8.352.000,00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2.088.000,00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2.088.000,00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2.088.000,00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2.088.000,00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1029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Sistema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Saúde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2031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Sistema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Saúde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8.312.000,00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2.078.000,00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2.078.000,00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2.078.000,00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2.078.000,00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FNS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-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FUNDO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NASCIONAL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SAUDE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2.760.000,00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690.000,00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690.000,00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690.000,00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690.000,00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1018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Atenção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Investimento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1.800.000,00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450.000,00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450.000,00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450.000,00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450.000,00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2032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Assistência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Farmacêutica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Básica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Medicamentos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2035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Atenção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Básica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Custeio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880.000,00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220.000,00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220.000,00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220.000,00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FES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-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FUNDO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ESTADUTAL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SAUDE</w:t>
            </w:r>
          </w:p>
        </w:tc>
        <w:tc>
          <w:tcPr>
            <w:tcW w:w="2361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2098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Assistência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Farmacêutica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Básica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Medicamentos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2099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Atenção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Básica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2117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PIM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PRIMEIRA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INFANCIA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MELHOR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Manter-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Atendimento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Primeira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Infância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VIGILANCIA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SANITÁRIA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2034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sanitária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FNS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35.000,00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35.000,00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35.000,00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</w:t>
            </w: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SANEAMENTO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BASICO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1044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Potável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left w:val="single" w:sz="12" w:space="0" w:color="000000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8" w:type="dxa"/>
          </w:tcPr>
          <w:p w:rsidR="00AE0A47" w:rsidRDefault="00AE0A47" w:rsidP="00AE0A47">
            <w:pPr>
              <w:pStyle w:val="TableParagraph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2043</w:t>
            </w:r>
          </w:p>
        </w:tc>
        <w:tc>
          <w:tcPr>
            <w:tcW w:w="2040" w:type="dxa"/>
          </w:tcPr>
          <w:p w:rsidR="00AE0A47" w:rsidRDefault="00AE0A47" w:rsidP="00AE0A47">
            <w:pPr>
              <w:pStyle w:val="TableParagraph"/>
              <w:ind w:left="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Manutenção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Potável</w:t>
            </w:r>
          </w:p>
        </w:tc>
        <w:tc>
          <w:tcPr>
            <w:tcW w:w="2361" w:type="dxa"/>
            <w:tcBorders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left="1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520.000,00</w:t>
            </w:r>
          </w:p>
        </w:tc>
        <w:tc>
          <w:tcPr>
            <w:tcW w:w="808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130.000,00</w:t>
            </w:r>
          </w:p>
        </w:tc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130.000,00</w:t>
            </w:r>
          </w:p>
        </w:tc>
        <w:tc>
          <w:tcPr>
            <w:tcW w:w="829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130.000,00</w:t>
            </w:r>
          </w:p>
        </w:tc>
        <w:tc>
          <w:tcPr>
            <w:tcW w:w="800" w:type="dxa"/>
            <w:tcBorders>
              <w:left w:val="single" w:sz="12" w:space="0" w:color="000000"/>
              <w:right w:val="single" w:sz="12" w:space="0" w:color="000000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130.000,00</w:t>
            </w:r>
          </w:p>
        </w:tc>
      </w:tr>
    </w:tbl>
    <w:p w:rsidR="00AE0A47" w:rsidRDefault="00AE0A47" w:rsidP="00AE0A47">
      <w:pPr>
        <w:rPr>
          <w:sz w:val="10"/>
        </w:rPr>
        <w:sectPr w:rsidR="00AE0A47" w:rsidSect="00AE0A47">
          <w:pgSz w:w="11910" w:h="16840"/>
          <w:pgMar w:top="13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499"/>
        <w:gridCol w:w="1874"/>
        <w:gridCol w:w="2524"/>
        <w:gridCol w:w="833"/>
        <w:gridCol w:w="808"/>
        <w:gridCol w:w="810"/>
        <w:gridCol w:w="829"/>
        <w:gridCol w:w="800"/>
      </w:tblGrid>
      <w:tr w:rsidR="00AE0A47" w:rsidTr="00A60E49">
        <w:trPr>
          <w:trHeight w:val="123"/>
        </w:trPr>
        <w:tc>
          <w:tcPr>
            <w:tcW w:w="5388" w:type="dxa"/>
            <w:gridSpan w:val="4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ESTRADAS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RODAGENS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4.664.000,00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CONSTUÇÃO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CONSERVAÇÃO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ESTRADAS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4.664.000,00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1.166.000,00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1053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DMER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1.064.000,00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266.000,00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266.000,00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266.000,00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266.000,00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2055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DMER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3.600.000,00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900.000,00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900.000,00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900.000,00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900.000,00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SERVIÇOS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URBANOS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4.880.000,00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1.220.000,00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1.220.000,00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1.220.000,00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1.220.000,00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1056</w:t>
            </w: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Pavimentação/Construção</w:t>
            </w:r>
          </w:p>
        </w:tc>
        <w:tc>
          <w:tcPr>
            <w:tcW w:w="2524" w:type="dxa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Construir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1058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Construção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Prédios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Construir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2059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DMSU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2060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Coleta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Lixo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560.000,00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140.000,00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140.000,00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140.000,00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140.000,00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2085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Iluminação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Publica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AGRICULTUA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4.240.000,00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1.060.000,00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1.060.000,00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1.060.000,00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1.060.000,00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DESENVOLVIMENTO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AGRICULTURA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PECUARIA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4.180.000,00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1.045.000,00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1.045.000,00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1.045.000,00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1.045.000,00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1061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Dep.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Equipamentos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1066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Internete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distribuição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2062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3.600.000,00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900000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900000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900000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900000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2064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Agropecuária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MEIO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AMBIENTE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2080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Gestão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Ambiente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15.000,00</w:t>
            </w:r>
          </w:p>
        </w:tc>
      </w:tr>
      <w:tr w:rsidR="00AE0A47" w:rsidTr="00A60E49">
        <w:trPr>
          <w:trHeight w:val="124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INDUSTRIA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COMERCIO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280.000,00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PROMOÇÃO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INSUSTRIALE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COMERCIO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280.000,00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1068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Incentivo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indústria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comercio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Incentivos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2069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Industria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Comercio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ASSUSTOS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INDIGENAS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BEM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ESTAR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SOCIAL</w:t>
            </w:r>
          </w:p>
        </w:tc>
        <w:tc>
          <w:tcPr>
            <w:tcW w:w="2524" w:type="dxa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2052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População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Indígena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Incentivos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DEPARTAMENT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ASSISTENCIA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SOCIAL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2.384.000,00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596.000,00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596.000,00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596.000,00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596.000,00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FUNDO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ASSISTENCIA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SOCIAL</w:t>
            </w:r>
          </w:p>
        </w:tc>
        <w:tc>
          <w:tcPr>
            <w:tcW w:w="2524" w:type="dxa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2.052.000,00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513.000,00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513.000,00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513.000,00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513.000,00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2045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Assistência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Social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1.400.000,00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350.000,00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350.000,00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350.000,00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350.000,00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2049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PAIF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216.000,00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54.000,00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54.000,00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54.000,00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54.000,00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2056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IGD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96.000,00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24.000,00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24.000,00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24.000,00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24.000,00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2083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FEAS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2090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Serviço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Convivência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CONSELHO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TUTELAR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332.000,00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83.000,00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2048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Manutenção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Conselho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Tutelar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332.000,00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83.000,00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83.000,00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83.000,00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83.000,00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5388" w:type="dxa"/>
            <w:gridSpan w:val="4"/>
            <w:shd w:val="clear" w:color="auto" w:fill="ADAAAA"/>
          </w:tcPr>
          <w:p w:rsidR="00AE0A47" w:rsidRDefault="00AE0A47" w:rsidP="00AE0A47">
            <w:pPr>
              <w:pStyle w:val="TableParagraph"/>
              <w:ind w:left="98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REGIME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PROPRIO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PREVIDENCIA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10.000.000,00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23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FABS</w:t>
            </w:r>
          </w:p>
        </w:tc>
        <w:tc>
          <w:tcPr>
            <w:tcW w:w="2524" w:type="dxa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10.000.000,00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2500000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2076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Aposentadorias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2.600.000,00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650000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650000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650000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650000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2077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Auxilio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Doença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9999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Reserva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Contingência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RPPS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7.000.000,00</w:t>
            </w: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1750000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1750000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1750000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1750000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99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RESERVA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CONTINGENCIA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2.800.000,00</w:t>
            </w: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700.000,00</w:t>
            </w: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700.000,00</w:t>
            </w: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700.000,00</w:t>
            </w: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1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prog.</w:t>
            </w:r>
          </w:p>
        </w:tc>
        <w:tc>
          <w:tcPr>
            <w:tcW w:w="499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Atividade</w:t>
            </w:r>
          </w:p>
        </w:tc>
        <w:tc>
          <w:tcPr>
            <w:tcW w:w="1874" w:type="dxa"/>
            <w:tcBorders>
              <w:left w:val="nil"/>
              <w:righ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left w:val="nil"/>
            </w:tcBorders>
            <w:shd w:val="clear" w:color="auto" w:fill="ADAAAA"/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Produto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shd w:val="clear" w:color="auto" w:fill="ADAAAA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9999</w:t>
            </w: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Reserva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Contingencia</w:t>
            </w:r>
          </w:p>
        </w:tc>
        <w:tc>
          <w:tcPr>
            <w:tcW w:w="2524" w:type="dxa"/>
            <w:tcBorders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Manter</w:t>
            </w: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2.800.000,00</w:t>
            </w:r>
          </w:p>
        </w:tc>
        <w:tc>
          <w:tcPr>
            <w:tcW w:w="808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1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29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  <w:tc>
          <w:tcPr>
            <w:tcW w:w="800" w:type="dxa"/>
            <w:tcBorders>
              <w:bottom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700.000,00</w:t>
            </w: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AE0A47" w:rsidTr="00A60E49">
        <w:trPr>
          <w:trHeight w:val="123"/>
        </w:trPr>
        <w:tc>
          <w:tcPr>
            <w:tcW w:w="491" w:type="dxa"/>
            <w:tcBorders>
              <w:top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ind w:left="1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:rsidR="00AE0A47" w:rsidRDefault="00AE0A47" w:rsidP="00AE0A47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33" w:type="dxa"/>
            <w:tcBorders>
              <w:left w:val="nil"/>
            </w:tcBorders>
            <w:shd w:val="clear" w:color="auto" w:fill="7F7F7F" w:themeFill="text1" w:themeFillTint="80"/>
          </w:tcPr>
          <w:p w:rsidR="00AE0A47" w:rsidRDefault="00AE0A47" w:rsidP="00AE0A47">
            <w:pPr>
              <w:pStyle w:val="TableParagraph"/>
              <w:ind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70.000.000,00</w:t>
            </w:r>
          </w:p>
        </w:tc>
        <w:tc>
          <w:tcPr>
            <w:tcW w:w="808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17.500.000,00</w:t>
            </w:r>
          </w:p>
        </w:tc>
        <w:tc>
          <w:tcPr>
            <w:tcW w:w="81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17.500.000,00</w:t>
            </w:r>
          </w:p>
        </w:tc>
        <w:tc>
          <w:tcPr>
            <w:tcW w:w="829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17.500.000,00</w:t>
            </w:r>
          </w:p>
        </w:tc>
        <w:tc>
          <w:tcPr>
            <w:tcW w:w="800" w:type="dxa"/>
            <w:tcBorders>
              <w:top w:val="nil"/>
            </w:tcBorders>
          </w:tcPr>
          <w:p w:rsidR="00AE0A47" w:rsidRDefault="00AE0A47" w:rsidP="00AE0A47">
            <w:pPr>
              <w:pStyle w:val="TableParagraph"/>
              <w:ind w:right="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17.500.000,00</w:t>
            </w:r>
          </w:p>
        </w:tc>
      </w:tr>
    </w:tbl>
    <w:p w:rsidR="00AE0A47" w:rsidRDefault="00AE0A47" w:rsidP="00AE0A47">
      <w:pPr>
        <w:rPr>
          <w:sz w:val="10"/>
        </w:rPr>
        <w:sectPr w:rsidR="00AE0A47">
          <w:pgSz w:w="11910" w:h="16840"/>
          <w:pgMar w:top="14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1407"/>
        <w:gridCol w:w="1407"/>
        <w:gridCol w:w="1309"/>
        <w:gridCol w:w="1320"/>
        <w:gridCol w:w="1277"/>
      </w:tblGrid>
      <w:tr w:rsidR="00AE0A47" w:rsidTr="00AE0A47">
        <w:trPr>
          <w:trHeight w:val="190"/>
        </w:trPr>
        <w:tc>
          <w:tcPr>
            <w:tcW w:w="3678" w:type="dxa"/>
            <w:tcBorders>
              <w:right w:val="nil"/>
            </w:tcBorders>
            <w:shd w:val="clear" w:color="auto" w:fill="F1F1F1"/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30"/>
              <w:jc w:val="left"/>
              <w:rPr>
                <w:sz w:val="12"/>
                <w:szCs w:val="12"/>
              </w:rPr>
            </w:pPr>
            <w:r w:rsidRPr="00A60E49">
              <w:rPr>
                <w:color w:val="FF0000"/>
                <w:sz w:val="12"/>
                <w:szCs w:val="12"/>
              </w:rPr>
              <w:lastRenderedPageBreak/>
              <w:t>PPA 2023-2025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F1F1F1"/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2"/>
              <w:jc w:val="left"/>
              <w:rPr>
                <w:sz w:val="12"/>
                <w:szCs w:val="12"/>
              </w:rPr>
            </w:pPr>
            <w:r w:rsidRPr="00A60E49">
              <w:rPr>
                <w:color w:val="FF0000"/>
                <w:sz w:val="12"/>
                <w:szCs w:val="12"/>
              </w:rPr>
              <w:t>Meta</w:t>
            </w:r>
            <w:r w:rsidRPr="00A60E49">
              <w:rPr>
                <w:color w:val="FF0000"/>
                <w:spacing w:val="-2"/>
                <w:sz w:val="12"/>
                <w:szCs w:val="12"/>
              </w:rPr>
              <w:t xml:space="preserve"> </w:t>
            </w:r>
            <w:r w:rsidRPr="00A60E49">
              <w:rPr>
                <w:color w:val="FF0000"/>
                <w:sz w:val="12"/>
                <w:szCs w:val="12"/>
              </w:rPr>
              <w:t>4</w:t>
            </w:r>
            <w:r w:rsidRPr="00A60E49">
              <w:rPr>
                <w:color w:val="FF0000"/>
                <w:spacing w:val="-1"/>
                <w:sz w:val="12"/>
                <w:szCs w:val="12"/>
              </w:rPr>
              <w:t xml:space="preserve"> </w:t>
            </w:r>
            <w:r w:rsidRPr="00A60E49">
              <w:rPr>
                <w:color w:val="FF0000"/>
                <w:sz w:val="12"/>
                <w:szCs w:val="12"/>
              </w:rPr>
              <w:t>anos</w:t>
            </w:r>
          </w:p>
        </w:tc>
        <w:tc>
          <w:tcPr>
            <w:tcW w:w="1407" w:type="dxa"/>
            <w:tcBorders>
              <w:left w:val="nil"/>
              <w:right w:val="nil"/>
            </w:tcBorders>
            <w:shd w:val="clear" w:color="auto" w:fill="F1F1F1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18"/>
              <w:rPr>
                <w:sz w:val="12"/>
                <w:szCs w:val="12"/>
              </w:rPr>
            </w:pPr>
            <w:r w:rsidRPr="00A60E49">
              <w:rPr>
                <w:color w:val="FF0000"/>
                <w:sz w:val="12"/>
                <w:szCs w:val="12"/>
              </w:rPr>
              <w:t>2023</w:t>
            </w:r>
          </w:p>
        </w:tc>
        <w:tc>
          <w:tcPr>
            <w:tcW w:w="1309" w:type="dxa"/>
            <w:tcBorders>
              <w:left w:val="nil"/>
              <w:right w:val="nil"/>
            </w:tcBorders>
            <w:shd w:val="clear" w:color="auto" w:fill="F1F1F1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19"/>
              <w:rPr>
                <w:sz w:val="12"/>
                <w:szCs w:val="12"/>
              </w:rPr>
            </w:pPr>
            <w:r w:rsidRPr="00A60E49">
              <w:rPr>
                <w:color w:val="FF0000"/>
                <w:sz w:val="12"/>
                <w:szCs w:val="12"/>
              </w:rPr>
              <w:t>2021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F1F1F1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18"/>
              <w:rPr>
                <w:sz w:val="12"/>
                <w:szCs w:val="12"/>
              </w:rPr>
            </w:pPr>
            <w:r w:rsidRPr="00A60E49">
              <w:rPr>
                <w:color w:val="FF0000"/>
                <w:sz w:val="12"/>
                <w:szCs w:val="12"/>
              </w:rPr>
              <w:t>2025</w:t>
            </w:r>
          </w:p>
        </w:tc>
        <w:tc>
          <w:tcPr>
            <w:tcW w:w="1277" w:type="dxa"/>
            <w:tcBorders>
              <w:left w:val="nil"/>
            </w:tcBorders>
            <w:shd w:val="clear" w:color="auto" w:fill="F1F1F1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sz w:val="12"/>
                <w:szCs w:val="12"/>
              </w:rPr>
            </w:pPr>
            <w:r w:rsidRPr="00A60E49">
              <w:rPr>
                <w:color w:val="FF0000"/>
                <w:sz w:val="12"/>
                <w:szCs w:val="12"/>
              </w:rPr>
              <w:t>2026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60E49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CÂ</w:t>
            </w:r>
            <w:r w:rsidR="00AE0A47" w:rsidRPr="00A60E49">
              <w:rPr>
                <w:b/>
                <w:sz w:val="12"/>
                <w:szCs w:val="12"/>
              </w:rPr>
              <w:t>MARA</w:t>
            </w:r>
            <w:r w:rsidR="00AE0A47" w:rsidRPr="00A60E49">
              <w:rPr>
                <w:b/>
                <w:spacing w:val="-3"/>
                <w:sz w:val="12"/>
                <w:szCs w:val="12"/>
              </w:rPr>
              <w:t xml:space="preserve"> </w:t>
            </w:r>
            <w:r w:rsidR="00AE0A47" w:rsidRPr="00A60E49">
              <w:rPr>
                <w:b/>
                <w:sz w:val="12"/>
                <w:szCs w:val="12"/>
              </w:rPr>
              <w:t>MUNICIPAL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2.920.000,00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730.000,00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730.000,00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730.000,00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730.000,00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GABINETE</w:t>
            </w:r>
            <w:r w:rsidRPr="00A60E49">
              <w:rPr>
                <w:b/>
                <w:spacing w:val="5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DO</w:t>
            </w:r>
            <w:r w:rsidRPr="00A60E49">
              <w:rPr>
                <w:b/>
                <w:spacing w:val="5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PREFEITO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2.080.000,00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520.000,00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520.000,00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520.000,00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520.000,00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SECRETARIA</w:t>
            </w:r>
            <w:r w:rsidRPr="00A60E4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ADMINISTRAÇÃO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4.540.000,00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1.135.000,00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1.135.000,00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1.135.000,00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1.135.000,00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SECRETARIA</w:t>
            </w:r>
            <w:r w:rsidRPr="00A60E4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5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FAZENDA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4.428.000,00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1.107.000,00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1.107.000,00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1.107.000,00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1.107.000,00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SECRETARIA</w:t>
            </w:r>
            <w:r w:rsidRPr="00A60E49">
              <w:rPr>
                <w:b/>
                <w:spacing w:val="-2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EDUCAÇÃO</w:t>
            </w:r>
            <w:r w:rsidRPr="00A60E49">
              <w:rPr>
                <w:b/>
                <w:spacing w:val="5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E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CULTURA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13.272.000,00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3.318.000,00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3.318.000,00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3.318.000,00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3.318.000,00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DEPARTAMENTO</w:t>
            </w:r>
            <w:r w:rsidRPr="00A60E49">
              <w:rPr>
                <w:b/>
                <w:spacing w:val="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1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SAÚ</w:t>
            </w:r>
            <w:r w:rsidRPr="00A60E49">
              <w:rPr>
                <w:b/>
                <w:sz w:val="12"/>
                <w:szCs w:val="12"/>
              </w:rPr>
              <w:t>DE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13.112.000,00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3.278.000,00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3.278.000,00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3.278.000,00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3.278.000,00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DEPARTAMENTO</w:t>
            </w:r>
            <w:r w:rsidRPr="00A60E49">
              <w:rPr>
                <w:b/>
                <w:spacing w:val="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2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ESTRADAS</w:t>
            </w:r>
            <w:r w:rsidRPr="00A60E49">
              <w:rPr>
                <w:b/>
                <w:spacing w:val="2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E</w:t>
            </w:r>
            <w:r w:rsidRPr="00A60E49">
              <w:rPr>
                <w:b/>
                <w:spacing w:val="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RODAGEN</w:t>
            </w:r>
            <w:r w:rsidR="00A60E49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4.664.000,00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1.166.000,00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1.166.000,00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1.166.000,00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1.166.000,00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DEPARTAMENTO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5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SERVIÇOS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URBANOS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4.880.000,00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1.220.000,00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1.220.000,00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1.220.000,00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1.220.000,00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DEPARTAMENTO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AGRICULTUA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4.240.000,00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1.060.000,00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1.060.000,00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1.060.000,00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1.060.000,00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 w:right="-58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DEPARTAMENTO</w:t>
            </w:r>
            <w:r w:rsidRPr="00A60E49">
              <w:rPr>
                <w:b/>
                <w:spacing w:val="5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6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INDÚ</w:t>
            </w:r>
            <w:r w:rsidRPr="00A60E49">
              <w:rPr>
                <w:b/>
                <w:sz w:val="12"/>
                <w:szCs w:val="12"/>
              </w:rPr>
              <w:t>STRIA</w:t>
            </w:r>
            <w:r w:rsidRPr="00A60E49">
              <w:rPr>
                <w:b/>
                <w:spacing w:val="-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E</w:t>
            </w:r>
            <w:r w:rsidRPr="00A60E49">
              <w:rPr>
                <w:b/>
                <w:spacing w:val="6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COMÉ</w:t>
            </w:r>
            <w:r w:rsidRPr="00A60E49">
              <w:rPr>
                <w:b/>
                <w:sz w:val="12"/>
                <w:szCs w:val="12"/>
              </w:rPr>
              <w:t>RCIO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280.000,00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DEPARTAMENTO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ASSUSTOS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INDÍ</w:t>
            </w:r>
            <w:r w:rsidRPr="00A60E49">
              <w:rPr>
                <w:b/>
                <w:sz w:val="12"/>
                <w:szCs w:val="12"/>
              </w:rPr>
              <w:t>GENAS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400.000,00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100.000,00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100.000,00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100.000,00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100.000,00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DEPARTAMENT</w:t>
            </w:r>
            <w:r w:rsidRPr="00A60E49">
              <w:rPr>
                <w:b/>
                <w:spacing w:val="-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4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ASSISTÊ</w:t>
            </w:r>
            <w:r w:rsidRPr="00A60E49">
              <w:rPr>
                <w:b/>
                <w:sz w:val="12"/>
                <w:szCs w:val="12"/>
              </w:rPr>
              <w:t>NCIA</w:t>
            </w:r>
            <w:r w:rsidRPr="00A60E49">
              <w:rPr>
                <w:b/>
                <w:spacing w:val="-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SOCIAL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2.384.000,00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596.000,00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596.000,00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596.000,00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596.000,00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REGIME</w:t>
            </w:r>
            <w:r w:rsidRPr="00A60E49">
              <w:rPr>
                <w:b/>
                <w:spacing w:val="8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PRÓ</w:t>
            </w:r>
            <w:r w:rsidRPr="00A60E49">
              <w:rPr>
                <w:b/>
                <w:sz w:val="12"/>
                <w:szCs w:val="12"/>
              </w:rPr>
              <w:t>PRIO</w:t>
            </w:r>
            <w:r w:rsidRPr="00A60E49">
              <w:rPr>
                <w:b/>
                <w:spacing w:val="8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8"/>
                <w:sz w:val="12"/>
                <w:szCs w:val="12"/>
              </w:rPr>
              <w:t xml:space="preserve"> </w:t>
            </w:r>
            <w:r w:rsidR="00A60E49">
              <w:rPr>
                <w:b/>
                <w:sz w:val="12"/>
                <w:szCs w:val="12"/>
              </w:rPr>
              <w:t>PREVIDÊ</w:t>
            </w:r>
            <w:r w:rsidRPr="00A60E49">
              <w:rPr>
                <w:b/>
                <w:sz w:val="12"/>
                <w:szCs w:val="12"/>
              </w:rPr>
              <w:t>NCIA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10.000.000,00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2.500.000,00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2.500.000,00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2.500.000,00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2.500.000,00</w:t>
            </w:r>
          </w:p>
        </w:tc>
      </w:tr>
      <w:tr w:rsidR="00AE0A47" w:rsidTr="00AE0A47">
        <w:trPr>
          <w:trHeight w:val="190"/>
        </w:trPr>
        <w:tc>
          <w:tcPr>
            <w:tcW w:w="3678" w:type="dxa"/>
            <w:tcBorders>
              <w:left w:val="nil"/>
            </w:tcBorders>
          </w:tcPr>
          <w:p w:rsidR="00AE0A47" w:rsidRPr="00A60E49" w:rsidRDefault="00AE0A47" w:rsidP="00AE0A47">
            <w:pPr>
              <w:pStyle w:val="TableParagraph"/>
              <w:spacing w:line="170" w:lineRule="exact"/>
              <w:ind w:left="50"/>
              <w:jc w:val="left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RESERVA</w:t>
            </w:r>
            <w:r w:rsidRPr="00A60E49">
              <w:rPr>
                <w:b/>
                <w:spacing w:val="1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DE</w:t>
            </w:r>
            <w:r w:rsidRPr="00A60E49">
              <w:rPr>
                <w:b/>
                <w:spacing w:val="8"/>
                <w:sz w:val="12"/>
                <w:szCs w:val="12"/>
              </w:rPr>
              <w:t xml:space="preserve"> </w:t>
            </w:r>
            <w:r w:rsidRPr="00A60E49">
              <w:rPr>
                <w:b/>
                <w:sz w:val="12"/>
                <w:szCs w:val="12"/>
              </w:rPr>
              <w:t>CONTINGENCIA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2.800.000,00</w:t>
            </w:r>
          </w:p>
        </w:tc>
        <w:tc>
          <w:tcPr>
            <w:tcW w:w="140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700.000,00</w:t>
            </w:r>
          </w:p>
        </w:tc>
        <w:tc>
          <w:tcPr>
            <w:tcW w:w="1309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700.000,00</w:t>
            </w:r>
          </w:p>
        </w:tc>
        <w:tc>
          <w:tcPr>
            <w:tcW w:w="1320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700.000,00</w:t>
            </w:r>
          </w:p>
        </w:tc>
        <w:tc>
          <w:tcPr>
            <w:tcW w:w="1277" w:type="dxa"/>
          </w:tcPr>
          <w:p w:rsidR="00AE0A47" w:rsidRPr="00A60E49" w:rsidRDefault="00AE0A47" w:rsidP="00AE0A47">
            <w:pPr>
              <w:pStyle w:val="TableParagraph"/>
              <w:spacing w:line="170" w:lineRule="exact"/>
              <w:ind w:right="-15"/>
              <w:rPr>
                <w:b/>
                <w:sz w:val="12"/>
                <w:szCs w:val="12"/>
              </w:rPr>
            </w:pPr>
            <w:r w:rsidRPr="00A60E49">
              <w:rPr>
                <w:b/>
                <w:sz w:val="12"/>
                <w:szCs w:val="12"/>
              </w:rPr>
              <w:t>700.000,00</w:t>
            </w:r>
          </w:p>
        </w:tc>
      </w:tr>
      <w:tr w:rsidR="00AE0A47" w:rsidTr="00AE0A47">
        <w:trPr>
          <w:trHeight w:val="188"/>
        </w:trPr>
        <w:tc>
          <w:tcPr>
            <w:tcW w:w="3678" w:type="dxa"/>
            <w:tcBorders>
              <w:left w:val="nil"/>
              <w:bottom w:val="nil"/>
              <w:right w:val="nil"/>
            </w:tcBorders>
          </w:tcPr>
          <w:p w:rsidR="00AE0A47" w:rsidRPr="00A60E49" w:rsidRDefault="00AE0A47" w:rsidP="00AE0A47">
            <w:pPr>
              <w:pStyle w:val="TableParagraph"/>
              <w:spacing w:line="168" w:lineRule="exact"/>
              <w:ind w:left="962"/>
              <w:jc w:val="left"/>
              <w:rPr>
                <w:sz w:val="12"/>
                <w:szCs w:val="12"/>
              </w:rPr>
            </w:pPr>
            <w:r w:rsidRPr="00A60E49">
              <w:rPr>
                <w:sz w:val="12"/>
                <w:szCs w:val="12"/>
              </w:rPr>
              <w:t>TOTAL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AE0A47" w:rsidRPr="00A60E49" w:rsidRDefault="00AE0A47" w:rsidP="00AE0A47">
            <w:pPr>
              <w:pStyle w:val="TableParagraph"/>
              <w:spacing w:line="168" w:lineRule="exact"/>
              <w:ind w:right="20"/>
              <w:rPr>
                <w:sz w:val="12"/>
                <w:szCs w:val="12"/>
              </w:rPr>
            </w:pPr>
            <w:r w:rsidRPr="00A60E49">
              <w:rPr>
                <w:sz w:val="12"/>
                <w:szCs w:val="12"/>
              </w:rPr>
              <w:t>70.000.000,00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AE0A47" w:rsidRPr="00A60E49" w:rsidRDefault="00AE0A47" w:rsidP="00AE0A47">
            <w:pPr>
              <w:pStyle w:val="TableParagraph"/>
              <w:spacing w:line="168" w:lineRule="exact"/>
              <w:ind w:right="20"/>
              <w:rPr>
                <w:sz w:val="12"/>
                <w:szCs w:val="12"/>
              </w:rPr>
            </w:pPr>
            <w:r w:rsidRPr="00A60E49">
              <w:rPr>
                <w:sz w:val="12"/>
                <w:szCs w:val="12"/>
              </w:rPr>
              <w:t>17.500.000,00</w:t>
            </w: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</w:tcPr>
          <w:p w:rsidR="00AE0A47" w:rsidRPr="00A60E49" w:rsidRDefault="00AE0A47" w:rsidP="00AE0A47">
            <w:pPr>
              <w:pStyle w:val="TableParagraph"/>
              <w:spacing w:line="168" w:lineRule="exact"/>
              <w:ind w:right="21"/>
              <w:rPr>
                <w:sz w:val="12"/>
                <w:szCs w:val="12"/>
              </w:rPr>
            </w:pPr>
            <w:r w:rsidRPr="00A60E49">
              <w:rPr>
                <w:sz w:val="12"/>
                <w:szCs w:val="12"/>
              </w:rPr>
              <w:t>17.500.000,00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AE0A47" w:rsidRPr="00A60E49" w:rsidRDefault="00AE0A47" w:rsidP="00AE0A47">
            <w:pPr>
              <w:pStyle w:val="TableParagraph"/>
              <w:spacing w:line="168" w:lineRule="exact"/>
              <w:ind w:right="20"/>
              <w:rPr>
                <w:sz w:val="12"/>
                <w:szCs w:val="12"/>
              </w:rPr>
            </w:pPr>
            <w:r w:rsidRPr="00A60E49">
              <w:rPr>
                <w:sz w:val="12"/>
                <w:szCs w:val="12"/>
              </w:rPr>
              <w:t>17.500.000,00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E0A47" w:rsidRPr="00A60E49" w:rsidRDefault="00AE0A47" w:rsidP="00AE0A47">
            <w:pPr>
              <w:pStyle w:val="TableParagraph"/>
              <w:spacing w:line="168" w:lineRule="exact"/>
              <w:ind w:right="20"/>
              <w:rPr>
                <w:sz w:val="12"/>
                <w:szCs w:val="12"/>
              </w:rPr>
            </w:pPr>
            <w:r w:rsidRPr="00A60E49">
              <w:rPr>
                <w:sz w:val="12"/>
                <w:szCs w:val="12"/>
              </w:rPr>
              <w:t>17.500.000,00</w:t>
            </w:r>
          </w:p>
        </w:tc>
      </w:tr>
    </w:tbl>
    <w:p w:rsidR="00AE0A47" w:rsidRDefault="00AE0A47" w:rsidP="00AE0A47">
      <w:pPr>
        <w:pStyle w:val="Corpodetexto"/>
        <w:rPr>
          <w:rFonts w:ascii="Arial"/>
          <w:sz w:val="20"/>
        </w:rPr>
      </w:pPr>
    </w:p>
    <w:p w:rsidR="00AE0A47" w:rsidRDefault="00BB05E7" w:rsidP="00AE0A47">
      <w:pPr>
        <w:pStyle w:val="Corpodetexto"/>
        <w:rPr>
          <w:rFonts w:ascii="Arial"/>
          <w:sz w:val="22"/>
        </w:rPr>
      </w:pPr>
      <w:r>
        <w:rPr>
          <w:rFonts w:ascii="Calibri"/>
          <w:noProof/>
          <w:sz w:val="10"/>
          <w:lang w:val="pt-BR" w:eastAsia="pt-BR"/>
        </w:rPr>
        <mc:AlternateContent>
          <mc:Choice Requires="wpg">
            <w:drawing>
              <wp:anchor distT="0" distB="0" distL="0" distR="0" simplePos="0" relativeHeight="48317952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185420</wp:posOffset>
                </wp:positionV>
                <wp:extent cx="6276975" cy="2409825"/>
                <wp:effectExtent l="0" t="0" r="0" b="0"/>
                <wp:wrapTopAndBottom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2409825"/>
                          <a:chOff x="1184" y="292"/>
                          <a:chExt cx="9885" cy="3795"/>
                        </a:xfrm>
                      </wpg:grpSpPr>
                      <pic:pic xmlns:pic="http://schemas.openxmlformats.org/drawingml/2006/picture">
                        <pic:nvPicPr>
                          <pic:cNvPr id="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502"/>
                            <a:ext cx="7491" cy="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4"/>
                        <wps:cNvSpPr>
                          <a:spLocks/>
                        </wps:cNvSpPr>
                        <wps:spPr bwMode="auto">
                          <a:xfrm>
                            <a:off x="2772" y="1286"/>
                            <a:ext cx="7347" cy="903"/>
                          </a:xfrm>
                          <a:custGeom>
                            <a:avLst/>
                            <a:gdLst>
                              <a:gd name="T0" fmla="+- 0 2772 2772"/>
                              <a:gd name="T1" fmla="*/ T0 w 7347"/>
                              <a:gd name="T2" fmla="+- 0 1287 1287"/>
                              <a:gd name="T3" fmla="*/ 1287 h 903"/>
                              <a:gd name="T4" fmla="+- 0 2772 2772"/>
                              <a:gd name="T5" fmla="*/ T4 w 7347"/>
                              <a:gd name="T6" fmla="+- 0 1339 1287"/>
                              <a:gd name="T7" fmla="*/ 1339 h 903"/>
                              <a:gd name="T8" fmla="+- 0 3156 2772"/>
                              <a:gd name="T9" fmla="*/ T8 w 7347"/>
                              <a:gd name="T10" fmla="+- 0 1330 1287"/>
                              <a:gd name="T11" fmla="*/ 1330 h 903"/>
                              <a:gd name="T12" fmla="+- 0 3156 2772"/>
                              <a:gd name="T13" fmla="*/ T12 w 7347"/>
                              <a:gd name="T14" fmla="+- 0 1382 1287"/>
                              <a:gd name="T15" fmla="*/ 1382 h 903"/>
                              <a:gd name="T16" fmla="+- 0 3560 2772"/>
                              <a:gd name="T17" fmla="*/ T16 w 7347"/>
                              <a:gd name="T18" fmla="+- 0 1378 1287"/>
                              <a:gd name="T19" fmla="*/ 1378 h 903"/>
                              <a:gd name="T20" fmla="+- 0 3560 2772"/>
                              <a:gd name="T21" fmla="*/ T20 w 7347"/>
                              <a:gd name="T22" fmla="+- 0 1430 1287"/>
                              <a:gd name="T23" fmla="*/ 1430 h 903"/>
                              <a:gd name="T24" fmla="+- 0 3988 2772"/>
                              <a:gd name="T25" fmla="*/ T24 w 7347"/>
                              <a:gd name="T26" fmla="+- 0 1427 1287"/>
                              <a:gd name="T27" fmla="*/ 1427 h 903"/>
                              <a:gd name="T28" fmla="+- 0 3988 2772"/>
                              <a:gd name="T29" fmla="*/ T28 w 7347"/>
                              <a:gd name="T30" fmla="+- 0 1479 1287"/>
                              <a:gd name="T31" fmla="*/ 1479 h 903"/>
                              <a:gd name="T32" fmla="+- 0 4439 2772"/>
                              <a:gd name="T33" fmla="*/ T32 w 7347"/>
                              <a:gd name="T34" fmla="+- 0 1479 1287"/>
                              <a:gd name="T35" fmla="*/ 1479 h 903"/>
                              <a:gd name="T36" fmla="+- 0 4439 2772"/>
                              <a:gd name="T37" fmla="*/ T36 w 7347"/>
                              <a:gd name="T38" fmla="+- 0 1531 1287"/>
                              <a:gd name="T39" fmla="*/ 1531 h 903"/>
                              <a:gd name="T40" fmla="+- 0 4919 2772"/>
                              <a:gd name="T41" fmla="*/ T40 w 7347"/>
                              <a:gd name="T42" fmla="+- 0 1535 1287"/>
                              <a:gd name="T43" fmla="*/ 1535 h 903"/>
                              <a:gd name="T44" fmla="+- 0 4919 2772"/>
                              <a:gd name="T45" fmla="*/ T44 w 7347"/>
                              <a:gd name="T46" fmla="+- 0 1587 1287"/>
                              <a:gd name="T47" fmla="*/ 1587 h 903"/>
                              <a:gd name="T48" fmla="+- 0 5428 2772"/>
                              <a:gd name="T49" fmla="*/ T48 w 7347"/>
                              <a:gd name="T50" fmla="+- 0 1594 1287"/>
                              <a:gd name="T51" fmla="*/ 1594 h 903"/>
                              <a:gd name="T52" fmla="+- 0 5428 2772"/>
                              <a:gd name="T53" fmla="*/ T52 w 7347"/>
                              <a:gd name="T54" fmla="+- 0 1646 1287"/>
                              <a:gd name="T55" fmla="*/ 1646 h 903"/>
                              <a:gd name="T56" fmla="+- 0 5970 2772"/>
                              <a:gd name="T57" fmla="*/ T56 w 7347"/>
                              <a:gd name="T58" fmla="+- 0 1656 1287"/>
                              <a:gd name="T59" fmla="*/ 1656 h 903"/>
                              <a:gd name="T60" fmla="+- 0 5970 2772"/>
                              <a:gd name="T61" fmla="*/ T60 w 7347"/>
                              <a:gd name="T62" fmla="+- 0 1708 1287"/>
                              <a:gd name="T63" fmla="*/ 1708 h 903"/>
                              <a:gd name="T64" fmla="+- 0 6547 2772"/>
                              <a:gd name="T65" fmla="*/ T64 w 7347"/>
                              <a:gd name="T66" fmla="+- 0 1723 1287"/>
                              <a:gd name="T67" fmla="*/ 1723 h 903"/>
                              <a:gd name="T68" fmla="+- 0 6547 2772"/>
                              <a:gd name="T69" fmla="*/ T68 w 7347"/>
                              <a:gd name="T70" fmla="+- 0 1775 1287"/>
                              <a:gd name="T71" fmla="*/ 1775 h 903"/>
                              <a:gd name="T72" fmla="+- 0 7163 2772"/>
                              <a:gd name="T73" fmla="*/ T72 w 7347"/>
                              <a:gd name="T74" fmla="+- 0 1795 1287"/>
                              <a:gd name="T75" fmla="*/ 1795 h 903"/>
                              <a:gd name="T76" fmla="+- 0 7163 2772"/>
                              <a:gd name="T77" fmla="*/ T76 w 7347"/>
                              <a:gd name="T78" fmla="+- 0 1846 1287"/>
                              <a:gd name="T79" fmla="*/ 1846 h 903"/>
                              <a:gd name="T80" fmla="+- 0 7824 2772"/>
                              <a:gd name="T81" fmla="*/ T80 w 7347"/>
                              <a:gd name="T82" fmla="+- 0 1872 1287"/>
                              <a:gd name="T83" fmla="*/ 1872 h 903"/>
                              <a:gd name="T84" fmla="+- 0 7824 2772"/>
                              <a:gd name="T85" fmla="*/ T84 w 7347"/>
                              <a:gd name="T86" fmla="+- 0 1924 1287"/>
                              <a:gd name="T87" fmla="*/ 1924 h 903"/>
                              <a:gd name="T88" fmla="+- 0 8532 2772"/>
                              <a:gd name="T89" fmla="*/ T88 w 7347"/>
                              <a:gd name="T90" fmla="+- 0 1954 1287"/>
                              <a:gd name="T91" fmla="*/ 1954 h 903"/>
                              <a:gd name="T92" fmla="+- 0 8532 2772"/>
                              <a:gd name="T93" fmla="*/ T92 w 7347"/>
                              <a:gd name="T94" fmla="+- 0 2006 1287"/>
                              <a:gd name="T95" fmla="*/ 2006 h 903"/>
                              <a:gd name="T96" fmla="+- 0 9297 2772"/>
                              <a:gd name="T97" fmla="*/ T96 w 7347"/>
                              <a:gd name="T98" fmla="+- 0 2043 1287"/>
                              <a:gd name="T99" fmla="*/ 2043 h 903"/>
                              <a:gd name="T100" fmla="+- 0 9297 2772"/>
                              <a:gd name="T101" fmla="*/ T100 w 7347"/>
                              <a:gd name="T102" fmla="+- 0 2095 1287"/>
                              <a:gd name="T103" fmla="*/ 2095 h 903"/>
                              <a:gd name="T104" fmla="+- 0 10119 2772"/>
                              <a:gd name="T105" fmla="*/ T104 w 7347"/>
                              <a:gd name="T106" fmla="+- 0 2138 1287"/>
                              <a:gd name="T107" fmla="*/ 2138 h 903"/>
                              <a:gd name="T108" fmla="+- 0 10119 2772"/>
                              <a:gd name="T109" fmla="*/ T108 w 7347"/>
                              <a:gd name="T110" fmla="+- 0 2190 1287"/>
                              <a:gd name="T111" fmla="*/ 2190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347" h="903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  <a:moveTo>
                                  <a:pt x="384" y="43"/>
                                </a:moveTo>
                                <a:lnTo>
                                  <a:pt x="384" y="95"/>
                                </a:lnTo>
                                <a:moveTo>
                                  <a:pt x="788" y="91"/>
                                </a:moveTo>
                                <a:lnTo>
                                  <a:pt x="788" y="143"/>
                                </a:lnTo>
                                <a:moveTo>
                                  <a:pt x="1216" y="140"/>
                                </a:moveTo>
                                <a:lnTo>
                                  <a:pt x="1216" y="192"/>
                                </a:lnTo>
                                <a:moveTo>
                                  <a:pt x="1667" y="192"/>
                                </a:moveTo>
                                <a:lnTo>
                                  <a:pt x="1667" y="244"/>
                                </a:lnTo>
                                <a:moveTo>
                                  <a:pt x="2147" y="248"/>
                                </a:moveTo>
                                <a:lnTo>
                                  <a:pt x="2147" y="300"/>
                                </a:lnTo>
                                <a:moveTo>
                                  <a:pt x="2656" y="307"/>
                                </a:moveTo>
                                <a:lnTo>
                                  <a:pt x="2656" y="359"/>
                                </a:lnTo>
                                <a:moveTo>
                                  <a:pt x="3198" y="369"/>
                                </a:moveTo>
                                <a:lnTo>
                                  <a:pt x="3198" y="421"/>
                                </a:lnTo>
                                <a:moveTo>
                                  <a:pt x="3775" y="436"/>
                                </a:moveTo>
                                <a:lnTo>
                                  <a:pt x="3775" y="488"/>
                                </a:lnTo>
                                <a:moveTo>
                                  <a:pt x="4391" y="508"/>
                                </a:moveTo>
                                <a:lnTo>
                                  <a:pt x="4391" y="559"/>
                                </a:lnTo>
                                <a:moveTo>
                                  <a:pt x="5052" y="585"/>
                                </a:moveTo>
                                <a:lnTo>
                                  <a:pt x="5052" y="637"/>
                                </a:lnTo>
                                <a:moveTo>
                                  <a:pt x="5760" y="667"/>
                                </a:moveTo>
                                <a:lnTo>
                                  <a:pt x="5760" y="719"/>
                                </a:lnTo>
                                <a:moveTo>
                                  <a:pt x="6525" y="756"/>
                                </a:moveTo>
                                <a:lnTo>
                                  <a:pt x="6525" y="808"/>
                                </a:lnTo>
                                <a:moveTo>
                                  <a:pt x="7347" y="851"/>
                                </a:moveTo>
                                <a:lnTo>
                                  <a:pt x="7347" y="903"/>
                                </a:lnTo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456"/>
                            <a:ext cx="837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298"/>
                            <a:ext cx="9872" cy="3782"/>
                          </a:xfrm>
                          <a:prstGeom prst="rect">
                            <a:avLst/>
                          </a:prstGeom>
                          <a:noFill/>
                          <a:ln w="8573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0A47" w:rsidRDefault="00AE0A47" w:rsidP="00AE0A47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AE0A47" w:rsidRDefault="00AE0A47" w:rsidP="00AE0A47">
                              <w:pPr>
                                <w:ind w:right="8534"/>
                                <w:jc w:val="righ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15000000</w:t>
                              </w:r>
                            </w:p>
                            <w:p w:rsidR="00AE0A47" w:rsidRDefault="00AE0A47" w:rsidP="00AE0A47">
                              <w:pPr>
                                <w:spacing w:before="25"/>
                                <w:ind w:right="8499"/>
                                <w:jc w:val="righ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10000000</w:t>
                              </w:r>
                            </w:p>
                            <w:p w:rsidR="00AE0A47" w:rsidRDefault="00AE0A47" w:rsidP="00AE0A47">
                              <w:pPr>
                                <w:spacing w:before="21"/>
                                <w:ind w:right="8465"/>
                                <w:jc w:val="righ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6"/>
                                </w:rPr>
                                <w:t>5000000</w:t>
                              </w:r>
                            </w:p>
                            <w:p w:rsidR="00AE0A47" w:rsidRDefault="00AE0A47" w:rsidP="00AE0A47">
                              <w:pPr>
                                <w:spacing w:before="18"/>
                                <w:ind w:right="8431"/>
                                <w:jc w:val="righ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101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3" style="position:absolute;margin-left:59.2pt;margin-top:14.6pt;width:494.25pt;height:189.75pt;z-index:-20136960;mso-wrap-distance-left:0;mso-wrap-distance-right:0;mso-position-horizontal-relative:page;mso-position-vertical-relative:text" coordorigin="1184,292" coordsize="9885,3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4" type="#_x0000_t75" style="position:absolute;left:2657;top:502;width:7491;height:1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mc/CAAAA2gAAAA8AAABkcnMvZG93bnJldi54bWxEj81qwkAUhfcF32G4QnfNxEhLGx2DCMXu&#10;xJguurtkrkkwcyfMTGPap3cKQpeH8/Nx1sVkejGS851lBYskBUFcW91xo6A6vT+9gvABWWNvmRT8&#10;kIdiM3tYY67tlY80lqERcYR9jgraEIZcSl+3ZNAndiCO3tk6gyFK10jt8BrHTS+zNH2RBjuOhBYH&#10;2rVUX8pvo+BwvnwuS5Zub37xq3pOIz17U+pxPm1XIAJN4T98b39oBRn8XYk3QG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apnPwgAAANoAAAAPAAAAAAAAAAAAAAAAAJ8C&#10;AABkcnMvZG93bnJldi54bWxQSwUGAAAAAAQABAD3AAAAjgMAAAAA&#10;">
                  <v:imagedata r:id="rId7" o:title=""/>
                </v:shape>
                <v:shape id="AutoShape 44" o:spid="_x0000_s1035" style="position:absolute;left:2772;top:1286;width:7347;height:903;visibility:visible;mso-wrap-style:square;v-text-anchor:top" coordsize="7347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4EbwA&#10;AADaAAAADwAAAGRycy9kb3ducmV2LnhtbESPzQrCMBCE74LvEFbwpqk/FKlGEUHwqvUBlmZti82m&#10;JlGrT28EweMwM98wq01nGvEg52vLCibjBARxYXXNpYJzvh8tQPiArLGxTApe5GGz7vdWmGn75CM9&#10;TqEUEcI+QwVVCG0mpS8qMujHtiWO3sU6gyFKV0rt8BnhppHTJEmlwZrjQoUt7Soqrqe7UZAWHbnZ&#10;LeTz9O3Qmus8v++sUsNBt12CCNSFf/jXPmgFM/heiTd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xXgRvAAAANoAAAAPAAAAAAAAAAAAAAAAAJgCAABkcnMvZG93bnJldi54&#10;bWxQSwUGAAAAAAQABAD1AAAAgQMAAAAA&#10;" path="m,l,52m384,43r,52m788,91r,52m1216,140r,52m1667,192r,52m2147,248r,52m2656,307r,52m3198,369r,52m3775,436r,52m4391,508r,51m5052,585r,52m5760,667r,52m6525,756r,52m7347,851r,52e" filled="f" strokecolor="#d9d9d9" strokeweight=".23814mm">
                  <v:path arrowok="t" o:connecttype="custom" o:connectlocs="0,1287;0,1339;384,1330;384,1382;788,1378;788,1430;1216,1427;1216,1479;1667,1479;1667,1531;2147,1535;2147,1587;2656,1594;2656,1646;3198,1656;3198,1708;3775,1723;3775,1775;4391,1795;4391,1846;5052,1872;5052,1924;5760,1954;5760,2006;6525,2043;6525,2095;7347,2138;7347,2190" o:connectangles="0,0,0,0,0,0,0,0,0,0,0,0,0,0,0,0,0,0,0,0,0,0,0,0,0,0,0,0"/>
                </v:shape>
                <v:shape id="Picture 45" o:spid="_x0000_s1036" type="#_x0000_t75" style="position:absolute;left:1777;top:1456;width:8378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uoVzBAAAA2gAAAA8AAABkcnMvZG93bnJldi54bWxEj0+LwjAUxO8LfofwBG9rqugi1Sgi+AdP&#10;6ipeH82zDTYvpYla/fRGWNjjMPObYSazxpbiTrU3jhX0ugkI4sxpw7mC4+/yewTCB2SNpWNS8CQP&#10;s2nra4Kpdg/e0/0QchFL2KeooAihSqX0WUEWfddVxNG7uNpiiLLOpa7xEcttKftJ8iMtGo4LBVa0&#10;KCi7Hm5WwSBbX/bJ7rXa2vPzNjhtzNBKo1Sn3czHIAI14T/8R2905OBzJd4AOX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uoVzBAAAA2gAAAA8AAAAAAAAAAAAAAAAAnwIA&#10;AGRycy9kb3ducmV2LnhtbFBLBQYAAAAABAAEAPcAAACNAwAAAAA=&#10;">
                  <v:imagedata r:id="rId8" o:title=""/>
                </v:shape>
                <v:shape id="Text Box 46" o:spid="_x0000_s1037" type="#_x0000_t202" style="position:absolute;left:1190;top:298;width:9872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flcQA&#10;AADaAAAADwAAAGRycy9kb3ducmV2LnhtbESPQWvCQBSE7wX/w/IEb3VTQSmpq9iI6EGRpkU8PrLP&#10;JJh9u2RXE/99t1DwOMzMN8x82ZtG3Kn1tWUFb+MEBHFhdc2lgp/vzes7CB+QNTaWScGDPCwXg5c5&#10;ptp2/EX3PJQiQtinqKAKwaVS+qIig35sHXH0LrY1GKJsS6lb7CLcNHKSJDNpsOa4UKGjrKLimt+M&#10;gvxwqIvMXU+n/Wq7O2fu2H2uj0qNhv3qA0SgPjzD/+2dVjCF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X5XEAAAA2gAAAA8AAAAAAAAAAAAAAAAAmAIAAGRycy9k&#10;b3ducmV2LnhtbFBLBQYAAAAABAAEAPUAAACJAwAAAAA=&#10;" filled="f" strokecolor="#d9d9d9" strokeweight=".23814mm">
                  <v:textbox inset="0,0,0,0">
                    <w:txbxContent>
                      <w:p w:rsidR="00AE0A47" w:rsidRDefault="00AE0A47" w:rsidP="00AE0A47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 w:rsidR="00AE0A47" w:rsidRDefault="00AE0A47" w:rsidP="00AE0A47">
                        <w:pPr>
                          <w:ind w:right="8534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15000000</w:t>
                        </w:r>
                      </w:p>
                      <w:p w:rsidR="00AE0A47" w:rsidRDefault="00AE0A47" w:rsidP="00AE0A47">
                        <w:pPr>
                          <w:spacing w:before="25"/>
                          <w:ind w:right="8499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10000000</w:t>
                        </w:r>
                      </w:p>
                      <w:p w:rsidR="00AE0A47" w:rsidRDefault="00AE0A47" w:rsidP="00AE0A47">
                        <w:pPr>
                          <w:spacing w:before="21"/>
                          <w:ind w:right="8465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6"/>
                          </w:rPr>
                          <w:t>5000000</w:t>
                        </w:r>
                      </w:p>
                      <w:p w:rsidR="00AE0A47" w:rsidRDefault="00AE0A47" w:rsidP="00AE0A47">
                        <w:pPr>
                          <w:spacing w:before="18"/>
                          <w:ind w:right="8431"/>
                          <w:jc w:val="righ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01"/>
                            <w:sz w:val="16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E0A47" w:rsidRDefault="00AE0A47"/>
    <w:p w:rsidR="00AE0A47" w:rsidRDefault="00AE0A47"/>
    <w:sectPr w:rsidR="00AE0A47">
      <w:pgSz w:w="12240" w:h="15840"/>
      <w:pgMar w:top="116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5DE"/>
    <w:multiLevelType w:val="hybridMultilevel"/>
    <w:tmpl w:val="50C4F456"/>
    <w:lvl w:ilvl="0" w:tplc="0CEAE878">
      <w:start w:val="1"/>
      <w:numFmt w:val="lowerLetter"/>
      <w:lvlText w:val="%1)"/>
      <w:lvlJc w:val="left"/>
      <w:pPr>
        <w:ind w:left="0" w:hanging="166"/>
      </w:pPr>
      <w:rPr>
        <w:rFonts w:ascii="Carlito" w:eastAsia="Carlito" w:hAnsi="Carlito" w:cs="Carlito" w:hint="default"/>
        <w:w w:val="127"/>
        <w:sz w:val="13"/>
        <w:szCs w:val="13"/>
        <w:lang w:val="pt-PT" w:eastAsia="en-US" w:bidi="ar-SA"/>
      </w:rPr>
    </w:lvl>
    <w:lvl w:ilvl="1" w:tplc="F970DB90">
      <w:numFmt w:val="bullet"/>
      <w:lvlText w:val="•"/>
      <w:lvlJc w:val="left"/>
      <w:pPr>
        <w:ind w:left="937" w:hanging="166"/>
      </w:pPr>
      <w:rPr>
        <w:rFonts w:hint="default"/>
        <w:lang w:val="pt-PT" w:eastAsia="en-US" w:bidi="ar-SA"/>
      </w:rPr>
    </w:lvl>
    <w:lvl w:ilvl="2" w:tplc="B1FC7E42">
      <w:numFmt w:val="bullet"/>
      <w:lvlText w:val="•"/>
      <w:lvlJc w:val="left"/>
      <w:pPr>
        <w:ind w:left="1875" w:hanging="166"/>
      </w:pPr>
      <w:rPr>
        <w:rFonts w:hint="default"/>
        <w:lang w:val="pt-PT" w:eastAsia="en-US" w:bidi="ar-SA"/>
      </w:rPr>
    </w:lvl>
    <w:lvl w:ilvl="3" w:tplc="19DE9D6A">
      <w:numFmt w:val="bullet"/>
      <w:lvlText w:val="•"/>
      <w:lvlJc w:val="left"/>
      <w:pPr>
        <w:ind w:left="2813" w:hanging="166"/>
      </w:pPr>
      <w:rPr>
        <w:rFonts w:hint="default"/>
        <w:lang w:val="pt-PT" w:eastAsia="en-US" w:bidi="ar-SA"/>
      </w:rPr>
    </w:lvl>
    <w:lvl w:ilvl="4" w:tplc="80F82938">
      <w:numFmt w:val="bullet"/>
      <w:lvlText w:val="•"/>
      <w:lvlJc w:val="left"/>
      <w:pPr>
        <w:ind w:left="3751" w:hanging="166"/>
      </w:pPr>
      <w:rPr>
        <w:rFonts w:hint="default"/>
        <w:lang w:val="pt-PT" w:eastAsia="en-US" w:bidi="ar-SA"/>
      </w:rPr>
    </w:lvl>
    <w:lvl w:ilvl="5" w:tplc="9A02CC0E">
      <w:numFmt w:val="bullet"/>
      <w:lvlText w:val="•"/>
      <w:lvlJc w:val="left"/>
      <w:pPr>
        <w:ind w:left="4689" w:hanging="166"/>
      </w:pPr>
      <w:rPr>
        <w:rFonts w:hint="default"/>
        <w:lang w:val="pt-PT" w:eastAsia="en-US" w:bidi="ar-SA"/>
      </w:rPr>
    </w:lvl>
    <w:lvl w:ilvl="6" w:tplc="AF944A3A">
      <w:numFmt w:val="bullet"/>
      <w:lvlText w:val="•"/>
      <w:lvlJc w:val="left"/>
      <w:pPr>
        <w:ind w:left="5627" w:hanging="166"/>
      </w:pPr>
      <w:rPr>
        <w:rFonts w:hint="default"/>
        <w:lang w:val="pt-PT" w:eastAsia="en-US" w:bidi="ar-SA"/>
      </w:rPr>
    </w:lvl>
    <w:lvl w:ilvl="7" w:tplc="02AE25C4">
      <w:numFmt w:val="bullet"/>
      <w:lvlText w:val="•"/>
      <w:lvlJc w:val="left"/>
      <w:pPr>
        <w:ind w:left="6565" w:hanging="166"/>
      </w:pPr>
      <w:rPr>
        <w:rFonts w:hint="default"/>
        <w:lang w:val="pt-PT" w:eastAsia="en-US" w:bidi="ar-SA"/>
      </w:rPr>
    </w:lvl>
    <w:lvl w:ilvl="8" w:tplc="4C361BA8">
      <w:numFmt w:val="bullet"/>
      <w:lvlText w:val="•"/>
      <w:lvlJc w:val="left"/>
      <w:pPr>
        <w:ind w:left="7503" w:hanging="166"/>
      </w:pPr>
      <w:rPr>
        <w:rFonts w:hint="default"/>
        <w:lang w:val="pt-PT" w:eastAsia="en-US" w:bidi="ar-SA"/>
      </w:rPr>
    </w:lvl>
  </w:abstractNum>
  <w:abstractNum w:abstractNumId="1">
    <w:nsid w:val="66D53FD3"/>
    <w:multiLevelType w:val="hybridMultilevel"/>
    <w:tmpl w:val="80642070"/>
    <w:lvl w:ilvl="0" w:tplc="E1809E08">
      <w:start w:val="1"/>
      <w:numFmt w:val="upperRoman"/>
      <w:lvlText w:val="%1"/>
      <w:lvlJc w:val="left"/>
      <w:pPr>
        <w:ind w:left="0" w:hanging="80"/>
      </w:pPr>
      <w:rPr>
        <w:rFonts w:ascii="Carlito" w:eastAsia="Carlito" w:hAnsi="Carlito" w:cs="Carlito" w:hint="default"/>
        <w:w w:val="127"/>
        <w:sz w:val="13"/>
        <w:szCs w:val="13"/>
        <w:lang w:val="pt-PT" w:eastAsia="en-US" w:bidi="ar-SA"/>
      </w:rPr>
    </w:lvl>
    <w:lvl w:ilvl="1" w:tplc="3B8A65F8">
      <w:numFmt w:val="bullet"/>
      <w:lvlText w:val="•"/>
      <w:lvlJc w:val="left"/>
      <w:pPr>
        <w:ind w:left="937" w:hanging="80"/>
      </w:pPr>
      <w:rPr>
        <w:rFonts w:hint="default"/>
        <w:lang w:val="pt-PT" w:eastAsia="en-US" w:bidi="ar-SA"/>
      </w:rPr>
    </w:lvl>
    <w:lvl w:ilvl="2" w:tplc="6A860982">
      <w:numFmt w:val="bullet"/>
      <w:lvlText w:val="•"/>
      <w:lvlJc w:val="left"/>
      <w:pPr>
        <w:ind w:left="1875" w:hanging="80"/>
      </w:pPr>
      <w:rPr>
        <w:rFonts w:hint="default"/>
        <w:lang w:val="pt-PT" w:eastAsia="en-US" w:bidi="ar-SA"/>
      </w:rPr>
    </w:lvl>
    <w:lvl w:ilvl="3" w:tplc="1A1AB58C">
      <w:numFmt w:val="bullet"/>
      <w:lvlText w:val="•"/>
      <w:lvlJc w:val="left"/>
      <w:pPr>
        <w:ind w:left="2813" w:hanging="80"/>
      </w:pPr>
      <w:rPr>
        <w:rFonts w:hint="default"/>
        <w:lang w:val="pt-PT" w:eastAsia="en-US" w:bidi="ar-SA"/>
      </w:rPr>
    </w:lvl>
    <w:lvl w:ilvl="4" w:tplc="5BDC774A">
      <w:numFmt w:val="bullet"/>
      <w:lvlText w:val="•"/>
      <w:lvlJc w:val="left"/>
      <w:pPr>
        <w:ind w:left="3751" w:hanging="80"/>
      </w:pPr>
      <w:rPr>
        <w:rFonts w:hint="default"/>
        <w:lang w:val="pt-PT" w:eastAsia="en-US" w:bidi="ar-SA"/>
      </w:rPr>
    </w:lvl>
    <w:lvl w:ilvl="5" w:tplc="E2EE6B3E">
      <w:numFmt w:val="bullet"/>
      <w:lvlText w:val="•"/>
      <w:lvlJc w:val="left"/>
      <w:pPr>
        <w:ind w:left="4689" w:hanging="80"/>
      </w:pPr>
      <w:rPr>
        <w:rFonts w:hint="default"/>
        <w:lang w:val="pt-PT" w:eastAsia="en-US" w:bidi="ar-SA"/>
      </w:rPr>
    </w:lvl>
    <w:lvl w:ilvl="6" w:tplc="C0C8638C">
      <w:numFmt w:val="bullet"/>
      <w:lvlText w:val="•"/>
      <w:lvlJc w:val="left"/>
      <w:pPr>
        <w:ind w:left="5627" w:hanging="80"/>
      </w:pPr>
      <w:rPr>
        <w:rFonts w:hint="default"/>
        <w:lang w:val="pt-PT" w:eastAsia="en-US" w:bidi="ar-SA"/>
      </w:rPr>
    </w:lvl>
    <w:lvl w:ilvl="7" w:tplc="4EEC0CEC">
      <w:numFmt w:val="bullet"/>
      <w:lvlText w:val="•"/>
      <w:lvlJc w:val="left"/>
      <w:pPr>
        <w:ind w:left="6565" w:hanging="80"/>
      </w:pPr>
      <w:rPr>
        <w:rFonts w:hint="default"/>
        <w:lang w:val="pt-PT" w:eastAsia="en-US" w:bidi="ar-SA"/>
      </w:rPr>
    </w:lvl>
    <w:lvl w:ilvl="8" w:tplc="3F3A043E">
      <w:numFmt w:val="bullet"/>
      <w:lvlText w:val="•"/>
      <w:lvlJc w:val="left"/>
      <w:pPr>
        <w:ind w:left="7503" w:hanging="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C"/>
    <w:rsid w:val="004E363E"/>
    <w:rsid w:val="00A60E49"/>
    <w:rsid w:val="00AE0A47"/>
    <w:rsid w:val="00BB05E7"/>
    <w:rsid w:val="00D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0074-561E-4177-A67A-60145BB8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5261" w:right="5276"/>
      <w:jc w:val="center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uiPriority w:val="1"/>
    <w:qFormat/>
    <w:pPr>
      <w:spacing w:before="18"/>
      <w:ind w:right="185"/>
      <w:jc w:val="right"/>
      <w:outlineLvl w:val="1"/>
    </w:pPr>
    <w:rPr>
      <w:b/>
      <w:bCs/>
      <w:i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rlito" w:eastAsia="Carlito" w:hAnsi="Carlito" w:cs="Carlito"/>
      <w:sz w:val="13"/>
      <w:szCs w:val="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6998</Words>
  <Characters>37795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de Metas e Riscos Fiscais</vt:lpstr>
    </vt:vector>
  </TitlesOfParts>
  <Company/>
  <LinksUpToDate>false</LinksUpToDate>
  <CharactersWithSpaces>44704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de Metas e Riscos Fiscais</dc:title>
  <dc:creator>Lourenço de Wallau - Deleg de Prefeituras Municipais</dc:creator>
  <cp:lastModifiedBy>Laércio</cp:lastModifiedBy>
  <cp:revision>2</cp:revision>
  <dcterms:created xsi:type="dcterms:W3CDTF">2021-08-16T16:21:00Z</dcterms:created>
  <dcterms:modified xsi:type="dcterms:W3CDTF">2021-08-16T16:21:00Z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2021-08-16T00:00:00Z</vt:filetime>
  </property>
</Properties>
</file>